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  <w:bookmarkStart w:id="0" w:name="_GoBack"/>
      <w:bookmarkEnd w:id="0"/>
    </w:p>
    <w:p>
      <w:pPr>
        <w:spacing w:before="340" w:after="330" w:line="7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广东省教育评估协会                     研究课题研究报告撰写格式及基本要求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研究报告的撰写格式及基本要求如下：</w:t>
      </w:r>
    </w:p>
    <w:p>
      <w:pPr>
        <w:spacing w:line="560" w:lineRule="exact"/>
        <w:ind w:firstLine="640" w:firstLineChars="200"/>
        <w:outlineLvl w:val="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研究报告题名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Arial" w:eastAsia="仿宋_GB2312" w:cs="Arial"/>
          <w:b/>
          <w:bCs/>
          <w:color w:val="355E9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课题研究报告题名就是“课题名称”与后缀“研究报告”的组合。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三号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宋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体加粗居中</w:t>
      </w: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黑体" w:hAnsi="Arial" w:eastAsia="黑体" w:cs="Arial"/>
          <w:bCs/>
          <w:color w:val="000000"/>
          <w:kern w:val="0"/>
          <w:sz w:val="32"/>
          <w:szCs w:val="32"/>
        </w:rPr>
        <w:t>二、</w:t>
      </w:r>
      <w:r>
        <w:rPr>
          <w:rFonts w:hint="eastAsia" w:ascii="黑体" w:hAnsi="宋体" w:eastAsia="黑体" w:cs="宋体"/>
          <w:kern w:val="0"/>
          <w:sz w:val="32"/>
          <w:szCs w:val="32"/>
        </w:rPr>
        <w:t>课题组署名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五号仿宋体居中。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课题组署名位于文题正下方，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  <w:lang w:eastAsia="zh-Hans"/>
        </w:rPr>
        <w:t>一般写上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Hans"/>
        </w:rPr>
        <w:t>“××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  <w:lang w:eastAsia="zh-Hans"/>
        </w:rPr>
        <w:t>单位课题组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Hans"/>
        </w:rPr>
        <w:t>”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  <w:lang w:eastAsia="zh-Hans"/>
        </w:rPr>
        <w:t>，然后作一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</w:rPr>
        <w:t>脚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  <w:lang w:eastAsia="zh-Hans"/>
        </w:rPr>
        <w:t>注，注明参加课题研究的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课题组负责人和主要成员</w:t>
      </w: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（小5号宋体）。</w:t>
      </w:r>
    </w:p>
    <w:p>
      <w:pPr>
        <w:widowControl/>
        <w:spacing w:line="560" w:lineRule="exact"/>
        <w:ind w:firstLine="640" w:firstLineChars="200"/>
        <w:rPr>
          <w:rFonts w:hint="eastAsia" w:ascii="黑体" w:hAnsi="宋体" w:eastAsia="黑体" w:cs="Arial"/>
          <w:color w:val="424242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</w:t>
      </w:r>
      <w:r>
        <w:rPr>
          <w:rFonts w:hint="eastAsia" w:ascii="黑体" w:hAnsi="宋体" w:eastAsia="黑体" w:cs="宋体"/>
          <w:kern w:val="0"/>
          <w:sz w:val="32"/>
          <w:szCs w:val="32"/>
        </w:rPr>
        <w:t>摘要</w:t>
      </w:r>
    </w:p>
    <w:p>
      <w:pPr>
        <w:widowControl/>
        <w:spacing w:line="560" w:lineRule="exact"/>
        <w:ind w:firstLine="640" w:firstLineChars="200"/>
        <w:rPr>
          <w:rFonts w:hint="eastAsia" w:ascii="仿宋_GB2312" w:hAnsi="Arial" w:eastAsia="仿宋_GB2312" w:cs="Arial"/>
          <w:color w:val="424242"/>
          <w:kern w:val="0"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用“【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摘要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】”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黑体五号加粗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标示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，左起空两格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位于工作单位下面。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摘要和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工作单位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之间空一行（小四号）。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  <w:lang w:eastAsia="zh-Hans"/>
        </w:rPr>
        <w:t>摘要以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Hans"/>
        </w:rPr>
        <w:t>100—300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  <w:lang w:eastAsia="zh-Hans"/>
        </w:rPr>
        <w:t>字为宜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五号仿宋体，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行间距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单倍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行距。</w:t>
      </w:r>
    </w:p>
    <w:p>
      <w:pPr>
        <w:spacing w:line="560" w:lineRule="exact"/>
        <w:ind w:firstLine="640" w:firstLineChars="200"/>
        <w:outlineLvl w:val="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四、</w:t>
      </w:r>
      <w:r>
        <w:rPr>
          <w:rFonts w:hint="eastAsia" w:ascii="黑体" w:hAnsi="宋体" w:eastAsia="黑体" w:cs="Arial"/>
          <w:bCs/>
          <w:color w:val="000000"/>
          <w:kern w:val="0"/>
          <w:sz w:val="32"/>
          <w:szCs w:val="32"/>
          <w:lang w:eastAsia="zh-Hans"/>
        </w:rPr>
        <w:t>关键词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关键词位于“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【摘要】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”之下，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【关键词】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五号黑体加粗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标示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，左起空两格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。关键词和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摘要之间空一行（小四号）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关键词（5号仿宋体）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  <w:lang w:eastAsia="zh-Hans"/>
        </w:rPr>
        <w:t>以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Hans"/>
        </w:rPr>
        <w:t>2—5</w:t>
      </w:r>
      <w:r>
        <w:rPr>
          <w:rFonts w:hint="eastAsia" w:ascii="仿宋_GB2312" w:hAnsi="Times New Roman" w:eastAsia="仿宋_GB2312" w:cs="Arial"/>
          <w:color w:val="000000"/>
          <w:sz w:val="32"/>
          <w:szCs w:val="32"/>
          <w:lang w:eastAsia="zh-Hans"/>
        </w:rPr>
        <w:t>个为宜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Times New Roman" w:hAnsi="Times New Roman" w:eastAsia="宋体" w:cs="Times New Roman"/>
          <w:sz w:val="32"/>
          <w:szCs w:val="32"/>
          <w:lang w:eastAsia="zh-Hans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五、正文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（正文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关键词之间空一行，小四号）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正文应做到内容真实，观点明确，论据可靠，语言通顺。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用小</w:t>
      </w:r>
      <w:r>
        <w:rPr>
          <w:rFonts w:hint="eastAsia" w:ascii="仿宋_GB2312" w:hAnsi="宋体" w:eastAsia="仿宋_GB2312" w:cs="Times New Roman"/>
          <w:sz w:val="32"/>
          <w:szCs w:val="32"/>
        </w:rPr>
        <w:t>4号宋体标示、1.5倍行距。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正文内容应包括以下内容：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（一）引言</w:t>
      </w:r>
      <w:r>
        <w:rPr>
          <w:rFonts w:hint="eastAsia" w:ascii="楷体_GB2312" w:hAnsi="Times New Roman" w:eastAsia="楷体_GB2312" w:cs="宋体"/>
          <w:kern w:val="0"/>
          <w:sz w:val="32"/>
          <w:szCs w:val="32"/>
        </w:rPr>
        <w:t>（或前言、问题的提出）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引言部分必须说明进行这项课题研究工作的缘由和重要性；前人在这一方面的研究进展情况，存在什么问题；本研究的目的，采用什么方法，计划解决什么问题，在学术上有什么意义等。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 xml:space="preserve">（二）主要研究过程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大体内容如下：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1. 本课题研究的主要指导思想和思路。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2．本课题研究的预定目标和研究内容。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3．本课题研究的主要方法。研究过程中采用了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哪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些研究方法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研究了什么内容，达到了什么效果。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4．研究进程中的成功经验。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黑体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（三）</w:t>
      </w:r>
      <w:r>
        <w:rPr>
          <w:rFonts w:hint="eastAsia" w:ascii="楷体_GB2312" w:hAnsi="黑体" w:eastAsia="楷体_GB2312" w:cs="宋体"/>
          <w:kern w:val="0"/>
          <w:sz w:val="32"/>
          <w:szCs w:val="32"/>
        </w:rPr>
        <w:t>研究成果及其分析</w:t>
      </w:r>
    </w:p>
    <w:p>
      <w:pPr>
        <w:widowControl/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主要表述有什么主要的理论性成果和实践性成果以及成果的影响。这个部分不仅要具体陈述公开发表了几篇什么论文、出版了什么专著等，更重要的是要表述成果带来的影响和作用，要有实际的效果。有些课题在研究过程中，撰写出多篇学术论文或专著，要将这些论文或专著的主要观点提炼、归纳进去。如果一个课题分为几个子课题来研究，在研究报告的成果表述中，也要将这几个子课题研究的成果进行提炼、归纳。</w:t>
      </w:r>
    </w:p>
    <w:p>
      <w:pPr>
        <w:widowControl/>
        <w:spacing w:line="560" w:lineRule="exact"/>
        <w:ind w:firstLine="627" w:firstLineChars="196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研究成果分析要进行理性分析，用数据说话，以事实证明。如理论上通过研究提出对这一问题新的认识（或理念、理论）、找到这一问题新的规律。而且，这些新的认识、新的规律，通过自己实践验证，被某些学术刊物登载或某些权威刊物认可。</w:t>
      </w:r>
    </w:p>
    <w:p>
      <w:pPr>
        <w:widowControl/>
        <w:spacing w:line="560" w:lineRule="exact"/>
        <w:ind w:firstLine="480"/>
        <w:jc w:val="left"/>
        <w:rPr>
          <w:rFonts w:hint="eastAsia" w:ascii="楷体_GB2312" w:hAnsi="黑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（四）</w:t>
      </w:r>
      <w:r>
        <w:rPr>
          <w:rFonts w:hint="eastAsia" w:ascii="楷体_GB2312" w:hAnsi="黑体" w:eastAsia="楷体_GB2312" w:cs="宋体"/>
          <w:bCs/>
          <w:color w:val="000000"/>
          <w:kern w:val="0"/>
          <w:sz w:val="32"/>
          <w:szCs w:val="32"/>
        </w:rPr>
        <w:t>研究结论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结论部分就是对所研究的问题或课题假设给出一个答案。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Hans"/>
        </w:rPr>
        <w:t>它是在研究结果分析的基础上经过推理、判断、归纳而概括出更高一个层次的成果或观点。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主要内容包括：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研究解决了什么问题，还有哪些问题没有解决；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研究结果说明了什么问题，是否实现了原来的假设；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3.研究中有待解决的问题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宋体"/>
          <w:bCs/>
          <w:color w:val="000000"/>
          <w:kern w:val="0"/>
          <w:sz w:val="32"/>
          <w:szCs w:val="32"/>
        </w:rPr>
        <w:t>（五）问题讨论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这部分是研究报告不可缺少的部分。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应简明扼要地说明下列问题：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1.应研究而由于其他原因未进行研究的问题。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2.已进行研究但由于条件限制而未取得结果的问题。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3.与本课题有关但未列入本课题研究重点的问题。 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4.值得与同行商榷的有关问题。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六、参考文献 </w:t>
      </w:r>
    </w:p>
    <w:p>
      <w:pPr>
        <w:widowControl/>
        <w:spacing w:line="560" w:lineRule="exact"/>
        <w:ind w:firstLine="420"/>
        <w:rPr>
          <w:rFonts w:hint="eastAsia" w:ascii="仿宋_GB2312" w:hAnsi="Arial" w:eastAsia="仿宋_GB2312" w:cs="Arial"/>
          <w:color w:val="424242"/>
          <w:kern w:val="0"/>
          <w:sz w:val="32"/>
          <w:szCs w:val="32"/>
          <w:lang w:eastAsia="zh-Hans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参考文献（居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左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，黑体，加粗，小四号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，与正文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之间空一行）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文献条目用</w:t>
      </w: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:lang w:eastAsia="zh-Hans"/>
        </w:rPr>
        <w:t>五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号</w:t>
      </w: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:lang w:eastAsia="zh-Hans"/>
        </w:rPr>
        <w:t>宋体，行间距</w:t>
      </w: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  <w:lang w:eastAsia="zh-Hans"/>
        </w:rPr>
        <w:t>单倍</w:t>
      </w:r>
      <w:r>
        <w:rPr>
          <w:rFonts w:hint="eastAsia" w:ascii="仿宋_GB2312" w:hAnsi="Times New Roman" w:eastAsia="仿宋_GB2312" w:cs="Arial"/>
          <w:color w:val="000000"/>
          <w:kern w:val="0"/>
          <w:sz w:val="32"/>
          <w:szCs w:val="32"/>
        </w:rPr>
        <w:t>行距。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其格式为：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2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Hans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参考文献</w:t>
      </w:r>
      <w:r>
        <w:rPr>
          <w:rFonts w:hint="eastAsia" w:ascii="仿宋_GB2312" w:hAnsi="宋体" w:eastAsia="仿宋_GB2312" w:cs="Times New Roman"/>
          <w:sz w:val="32"/>
          <w:szCs w:val="32"/>
        </w:rPr>
        <w:t>的排列格式一般是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：</w:t>
      </w:r>
    </w:p>
    <w:p>
      <w:pPr>
        <w:widowControl/>
        <w:spacing w:line="560" w:lineRule="exact"/>
        <w:ind w:firstLine="42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Hans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期刊：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[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序号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]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作者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题名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[J].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期刊名称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,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出版年份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,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卷号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(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期号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):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起止页码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.</w:t>
      </w:r>
    </w:p>
    <w:p>
      <w:pPr>
        <w:widowControl/>
        <w:spacing w:line="560" w:lineRule="exact"/>
        <w:ind w:firstLine="42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Hans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书籍：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[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序号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]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著者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书名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[M].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版次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出版地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: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出版社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,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出版年份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: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起止页码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.</w:t>
      </w:r>
    </w:p>
    <w:p>
      <w:pPr>
        <w:widowControl/>
        <w:spacing w:line="560" w:lineRule="exact"/>
        <w:ind w:firstLine="42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论文集：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[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序号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]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著者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题名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[C].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编者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论文集名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Hans"/>
        </w:rPr>
        <w:t>.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Hans"/>
        </w:rPr>
        <w:t>出版地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。</w:t>
      </w:r>
    </w:p>
    <w:p>
      <w:pPr>
        <w:ind w:left="56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七、封面格式</w:t>
      </w:r>
    </w:p>
    <w:p>
      <w:pPr>
        <w:rPr>
          <w:rFonts w:ascii="黑体" w:hAnsi="Times New Roman" w:eastAsia="黑体" w:cs="Times New Roman"/>
          <w:b/>
          <w:sz w:val="30"/>
          <w:szCs w:val="30"/>
        </w:rPr>
      </w:pPr>
      <w:r>
        <w:rPr>
          <w:rFonts w:ascii="宋体" w:hAnsi="宋体" w:eastAsia="宋体" w:cs="Times New Roman"/>
          <w:b/>
          <w:sz w:val="24"/>
          <w:szCs w:val="24"/>
        </w:rPr>
        <w:br w:type="page"/>
      </w:r>
      <w:r>
        <w:rPr>
          <w:rFonts w:hint="eastAsia" w:ascii="宋体" w:hAnsi="宋体" w:eastAsia="宋体" w:cs="Times New Roman"/>
          <w:b/>
          <w:sz w:val="24"/>
          <w:szCs w:val="24"/>
        </w:rPr>
        <w:t>项目编号：</w:t>
      </w:r>
      <w:r>
        <w:rPr>
          <w:rFonts w:ascii="Times New Roman" w:hAnsi="Times New Roman" w:eastAsia="仿宋_GB2312" w:cs="Times New Roman"/>
          <w:sz w:val="28"/>
          <w:szCs w:val="24"/>
          <w:u w:val="single"/>
        </w:rPr>
        <w:t xml:space="preserve">          </w:t>
      </w:r>
    </w:p>
    <w:p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outlineLvl w:val="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广东省教育评估协会研究课题</w:t>
      </w:r>
    </w:p>
    <w:p>
      <w:pPr>
        <w:jc w:val="center"/>
        <w:rPr>
          <w:rFonts w:hint="eastAsia" w:ascii="宋体" w:hAnsi="宋体" w:eastAsia="宋体" w:cs="Times New Roman"/>
          <w:b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 xml:space="preserve"> </w:t>
      </w:r>
    </w:p>
    <w:p>
      <w:pPr>
        <w:jc w:val="center"/>
        <w:rPr>
          <w:rFonts w:hint="eastAsia" w:ascii="宋体" w:hAnsi="宋体" w:eastAsia="宋体" w:cs="Times New Roman"/>
          <w:b/>
          <w:szCs w:val="24"/>
        </w:rPr>
      </w:pPr>
    </w:p>
    <w:p>
      <w:pPr>
        <w:jc w:val="center"/>
        <w:rPr>
          <w:rFonts w:hint="eastAsia" w:ascii="方正小标宋简体" w:hAnsi="宋体" w:eastAsia="方正小标宋简体" w:cs="Times New Roman"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sz w:val="72"/>
          <w:szCs w:val="72"/>
        </w:rPr>
        <w:t>研  究  报  告</w:t>
      </w:r>
    </w:p>
    <w:p>
      <w:pPr>
        <w:outlineLvl w:val="0"/>
        <w:rPr>
          <w:rFonts w:hint="eastAsia" w:ascii="宋体" w:hAnsi="宋体" w:eastAsia="宋体" w:cs="Times New Roman"/>
          <w:szCs w:val="24"/>
        </w:rPr>
      </w:pPr>
    </w:p>
    <w:p>
      <w:pPr>
        <w:outlineLvl w:val="0"/>
        <w:rPr>
          <w:rFonts w:hint="eastAsia" w:ascii="宋体" w:hAnsi="宋体" w:eastAsia="宋体" w:cs="Times New Roman"/>
          <w:szCs w:val="24"/>
        </w:rPr>
      </w:pPr>
    </w:p>
    <w:p>
      <w:pPr>
        <w:adjustRightInd w:val="0"/>
        <w:snapToGrid w:val="0"/>
        <w:spacing w:before="156" w:beforeLines="50"/>
        <w:jc w:val="left"/>
        <w:rPr>
          <w:rFonts w:hint="eastAsia" w:ascii="方正小标宋简体" w:hAnsi="宋体" w:eastAsia="方正小标宋简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 w:cs="Times New Roman"/>
          <w:sz w:val="32"/>
          <w:szCs w:val="32"/>
        </w:rPr>
        <w:t>项 目 名 称：</w:t>
      </w:r>
      <w:r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before="156" w:beforeLines="50"/>
        <w:ind w:right="1008" w:rightChars="480"/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 xml:space="preserve">     负   责  人</w:t>
      </w:r>
      <w:r>
        <w:rPr>
          <w:rFonts w:hint="eastAsia" w:ascii="方正小标宋简体" w:hAnsi="宋体" w:eastAsia="方正小标宋简体" w:cs="Times New Roman"/>
          <w:w w:val="80"/>
          <w:sz w:val="32"/>
          <w:szCs w:val="32"/>
        </w:rPr>
        <w:t xml:space="preserve">： </w:t>
      </w:r>
      <w:r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before="156" w:beforeLines="50"/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 xml:space="preserve">     所 在 单 位：</w:t>
      </w:r>
      <w:r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before="156" w:beforeLines="50"/>
        <w:ind w:right="1008" w:rightChars="480"/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 xml:space="preserve">     填 表 日 期：</w:t>
      </w:r>
      <w:r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before="156" w:beforeLines="50"/>
        <w:ind w:right="1008" w:rightChars="480"/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 xml:space="preserve">     联 系 电 话：</w:t>
      </w:r>
      <w:r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before="156" w:beforeLines="50"/>
        <w:ind w:right="1008" w:rightChars="480"/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 xml:space="preserve">     电 子 邮 箱：</w:t>
      </w:r>
      <w:r>
        <w:rPr>
          <w:rFonts w:hint="eastAsia" w:ascii="方正小标宋简体" w:hAnsi="宋体" w:eastAsia="方正小标宋简体" w:cs="Times New Roman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before="156" w:beforeLines="5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</w:t>
      </w: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广东省教育评估协会制</w:t>
      </w:r>
    </w:p>
    <w:p>
      <w:pPr>
        <w:jc w:val="center"/>
        <w:outlineLvl w:val="0"/>
        <w:rPr>
          <w:rFonts w:hint="eastAsia" w:ascii="Times New Roman" w:hAnsi="Times New Roman" w:eastAsia="方正小标宋简体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18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F6"/>
    <w:rsid w:val="008679F6"/>
    <w:rsid w:val="009212CD"/>
    <w:rsid w:val="00957696"/>
    <w:rsid w:val="00D55EB0"/>
    <w:rsid w:val="19D73688"/>
    <w:rsid w:val="20583CDE"/>
    <w:rsid w:val="205E35D1"/>
    <w:rsid w:val="3C985A5D"/>
    <w:rsid w:val="549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4</Pages>
  <Words>260</Words>
  <Characters>1488</Characters>
  <Lines>12</Lines>
  <Paragraphs>3</Paragraphs>
  <TotalTime>1</TotalTime>
  <ScaleCrop>false</ScaleCrop>
  <LinksUpToDate>false</LinksUpToDate>
  <CharactersWithSpaces>1745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2015-05-11T02:07:00Z</dcterms:created>
  <dc:creator>admin</dc:creator>
  <cp:lastModifiedBy>轩路</cp:lastModifiedBy>
  <dcterms:modified xsi:type="dcterms:W3CDTF">2021-10-28T07:56:12Z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41984F7F603E42039DBA8F231A0CFBB1</vt:lpwstr>
  </property>
</Properties>
</file>