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A5" w:rsidRPr="00EE41A2" w:rsidRDefault="0050742C">
      <w:pPr>
        <w:jc w:val="left"/>
        <w:rPr>
          <w:rFonts w:ascii="仿宋" w:eastAsia="仿宋" w:hAnsi="仿宋" w:cs="仿宋"/>
          <w:b/>
          <w:bCs/>
          <w:color w:val="000000" w:themeColor="text1"/>
          <w:kern w:val="0"/>
          <w:sz w:val="32"/>
          <w:szCs w:val="32"/>
          <w:shd w:val="clear" w:color="auto" w:fill="FFFFFF"/>
          <w:lang w:bidi="ar"/>
        </w:rPr>
      </w:pPr>
      <w:bookmarkStart w:id="0" w:name="_GoBack"/>
      <w:bookmarkEnd w:id="0"/>
      <w:r w:rsidRPr="00EE41A2">
        <w:rPr>
          <w:rFonts w:ascii="仿宋" w:eastAsia="仿宋" w:hAnsi="仿宋" w:cs="仿宋" w:hint="eastAsia"/>
          <w:b/>
          <w:bCs/>
          <w:color w:val="000000" w:themeColor="text1"/>
          <w:kern w:val="0"/>
          <w:sz w:val="32"/>
          <w:szCs w:val="32"/>
          <w:shd w:val="clear" w:color="auto" w:fill="FFFFFF"/>
          <w:lang w:eastAsia="zh-Hans" w:bidi="ar"/>
        </w:rPr>
        <w:t>附件</w:t>
      </w:r>
      <w:r w:rsidRPr="00EE41A2">
        <w:rPr>
          <w:rFonts w:ascii="仿宋" w:eastAsia="仿宋" w:hAnsi="仿宋" w:cs="仿宋"/>
          <w:b/>
          <w:bCs/>
          <w:color w:val="000000" w:themeColor="text1"/>
          <w:kern w:val="0"/>
          <w:sz w:val="32"/>
          <w:szCs w:val="32"/>
          <w:shd w:val="clear" w:color="auto" w:fill="FFFFFF"/>
          <w:lang w:eastAsia="zh-Hans" w:bidi="ar"/>
        </w:rPr>
        <w:t>：</w:t>
      </w:r>
      <w:r w:rsidRPr="00EE41A2">
        <w:rPr>
          <w:rFonts w:ascii="仿宋" w:eastAsia="仿宋" w:hAnsi="仿宋" w:cs="仿宋" w:hint="eastAsia"/>
          <w:b/>
          <w:bCs/>
          <w:color w:val="000000" w:themeColor="text1"/>
          <w:kern w:val="0"/>
          <w:sz w:val="32"/>
          <w:szCs w:val="32"/>
          <w:shd w:val="clear" w:color="auto" w:fill="FFFFFF"/>
          <w:lang w:bidi="ar"/>
        </w:rPr>
        <w:t>2020</w:t>
      </w:r>
      <w:r w:rsidRPr="00EE41A2">
        <w:rPr>
          <w:rFonts w:ascii="仿宋" w:eastAsia="仿宋" w:hAnsi="仿宋" w:cs="仿宋" w:hint="eastAsia"/>
          <w:b/>
          <w:bCs/>
          <w:color w:val="000000" w:themeColor="text1"/>
          <w:kern w:val="0"/>
          <w:sz w:val="32"/>
          <w:szCs w:val="32"/>
          <w:shd w:val="clear" w:color="auto" w:fill="FFFFFF"/>
          <w:lang w:bidi="ar"/>
        </w:rPr>
        <w:t>年度校级科研项目开题检查结果</w:t>
      </w:r>
    </w:p>
    <w:p w:rsidR="004D76A5" w:rsidRPr="00EE41A2" w:rsidRDefault="004D76A5">
      <w:pPr>
        <w:jc w:val="left"/>
        <w:rPr>
          <w:rFonts w:ascii="仿宋" w:eastAsia="仿宋" w:hAnsi="仿宋" w:cs="仿宋"/>
          <w:b/>
          <w:bCs/>
          <w:color w:val="000000" w:themeColor="text1"/>
          <w:kern w:val="0"/>
          <w:sz w:val="32"/>
          <w:szCs w:val="32"/>
          <w:shd w:val="clear" w:color="auto" w:fill="FFFFFF"/>
          <w:lang w:bidi="ar"/>
        </w:rPr>
      </w:pPr>
    </w:p>
    <w:tbl>
      <w:tblPr>
        <w:tblW w:w="8037" w:type="dxa"/>
        <w:jc w:val="center"/>
        <w:tblCellMar>
          <w:top w:w="15" w:type="dxa"/>
          <w:left w:w="15" w:type="dxa"/>
          <w:bottom w:w="15" w:type="dxa"/>
          <w:right w:w="15" w:type="dxa"/>
        </w:tblCellMar>
        <w:tblLook w:val="04A0" w:firstRow="1" w:lastRow="0" w:firstColumn="1" w:lastColumn="0" w:noHBand="0" w:noVBand="1"/>
      </w:tblPr>
      <w:tblGrid>
        <w:gridCol w:w="904"/>
        <w:gridCol w:w="4529"/>
        <w:gridCol w:w="1300"/>
        <w:gridCol w:w="1304"/>
      </w:tblGrid>
      <w:tr w:rsidR="00EE41A2" w:rsidRPr="00EE41A2">
        <w:trPr>
          <w:trHeight w:val="615"/>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1</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TRPC3</w:t>
            </w:r>
            <w:r w:rsidRPr="00EE41A2">
              <w:rPr>
                <w:rFonts w:ascii="宋体" w:eastAsia="宋体" w:hAnsi="宋体" w:cs="宋体" w:hint="eastAsia"/>
                <w:color w:val="000000" w:themeColor="text1"/>
                <w:kern w:val="0"/>
                <w:sz w:val="22"/>
                <w:szCs w:val="22"/>
                <w:lang w:bidi="ar"/>
              </w:rPr>
              <w:t>在缺血性脑卒中患者中的表达及机制的初步研究</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张汉荣</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良好</w:t>
            </w:r>
          </w:p>
        </w:tc>
      </w:tr>
      <w:tr w:rsidR="00EE41A2" w:rsidRPr="00EE41A2">
        <w:trPr>
          <w:trHeight w:val="93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2</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基于绿色合成</w:t>
            </w:r>
            <w:r w:rsidRPr="00EE41A2">
              <w:rPr>
                <w:rFonts w:ascii="宋体" w:eastAsia="宋体" w:hAnsi="宋体" w:cs="宋体" w:hint="eastAsia"/>
                <w:color w:val="000000" w:themeColor="text1"/>
                <w:kern w:val="0"/>
                <w:sz w:val="22"/>
                <w:szCs w:val="22"/>
                <w:lang w:bidi="ar"/>
              </w:rPr>
              <w:t>d-MIPs</w:t>
            </w:r>
            <w:r w:rsidRPr="00EE41A2">
              <w:rPr>
                <w:rFonts w:ascii="宋体" w:eastAsia="宋体" w:hAnsi="宋体" w:cs="宋体" w:hint="eastAsia"/>
                <w:color w:val="000000" w:themeColor="text1"/>
                <w:kern w:val="0"/>
                <w:sz w:val="22"/>
                <w:szCs w:val="22"/>
                <w:lang w:bidi="ar"/>
              </w:rPr>
              <w:t>材料辅助</w:t>
            </w:r>
            <w:r w:rsidRPr="00EE41A2">
              <w:rPr>
                <w:rFonts w:ascii="宋体" w:eastAsia="宋体" w:hAnsi="宋体" w:cs="宋体" w:hint="eastAsia"/>
                <w:color w:val="000000" w:themeColor="text1"/>
                <w:kern w:val="0"/>
                <w:sz w:val="22"/>
                <w:szCs w:val="22"/>
                <w:lang w:bidi="ar"/>
              </w:rPr>
              <w:t>LC-MS/MS</w:t>
            </w:r>
            <w:r w:rsidRPr="00EE41A2">
              <w:rPr>
                <w:rFonts w:ascii="宋体" w:eastAsia="宋体" w:hAnsi="宋体" w:cs="宋体" w:hint="eastAsia"/>
                <w:color w:val="000000" w:themeColor="text1"/>
                <w:kern w:val="0"/>
                <w:sz w:val="22"/>
                <w:szCs w:val="22"/>
                <w:lang w:bidi="ar"/>
              </w:rPr>
              <w:t>分析生物学样品中的维生素</w:t>
            </w:r>
            <w:r w:rsidRPr="00EE41A2">
              <w:rPr>
                <w:rFonts w:ascii="宋体" w:eastAsia="宋体" w:hAnsi="宋体" w:cs="宋体" w:hint="eastAsia"/>
                <w:color w:val="000000" w:themeColor="text1"/>
                <w:kern w:val="0"/>
                <w:sz w:val="22"/>
                <w:szCs w:val="22"/>
                <w:lang w:bidi="ar"/>
              </w:rPr>
              <w:t>B12</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刘玉洁</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良好</w:t>
            </w:r>
          </w:p>
        </w:tc>
      </w:tr>
      <w:tr w:rsidR="00EE41A2" w:rsidRPr="00EE41A2">
        <w:trPr>
          <w:trHeight w:val="93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3</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胃肠道恶性肿瘤化疗患者营养相关症状群及症状管理自我效能感的相关性研究</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周丽仪</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良好</w:t>
            </w:r>
          </w:p>
        </w:tc>
      </w:tr>
      <w:tr w:rsidR="00EE41A2" w:rsidRPr="00EE41A2">
        <w:trPr>
          <w:trHeight w:val="93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4</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针对广东农村</w:t>
            </w:r>
            <w:r w:rsidRPr="00EE41A2">
              <w:rPr>
                <w:rFonts w:ascii="宋体" w:eastAsia="宋体" w:hAnsi="宋体" w:cs="宋体" w:hint="eastAsia"/>
                <w:color w:val="000000" w:themeColor="text1"/>
                <w:kern w:val="0"/>
                <w:sz w:val="22"/>
                <w:szCs w:val="22"/>
                <w:lang w:bidi="ar"/>
              </w:rPr>
              <w:t>T2DM</w:t>
            </w:r>
            <w:r w:rsidRPr="00EE41A2">
              <w:rPr>
                <w:rFonts w:ascii="宋体" w:eastAsia="宋体" w:hAnsi="宋体" w:cs="宋体" w:hint="eastAsia"/>
                <w:color w:val="000000" w:themeColor="text1"/>
                <w:kern w:val="0"/>
                <w:sz w:val="22"/>
                <w:szCs w:val="22"/>
                <w:lang w:bidi="ar"/>
              </w:rPr>
              <w:t>老年群体的远程延续性健康教育模型构建与实证研究</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孙振华</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良好</w:t>
            </w:r>
          </w:p>
        </w:tc>
      </w:tr>
      <w:tr w:rsidR="00EE41A2" w:rsidRPr="00EE41A2">
        <w:trPr>
          <w:trHeight w:val="615"/>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5</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学科知识网络中新兴主题的探测模型与算法研究</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proofErr w:type="gramStart"/>
            <w:r w:rsidRPr="00EE41A2">
              <w:rPr>
                <w:rFonts w:ascii="宋体" w:eastAsia="宋体" w:hAnsi="宋体" w:cs="宋体" w:hint="eastAsia"/>
                <w:color w:val="000000" w:themeColor="text1"/>
                <w:kern w:val="0"/>
                <w:sz w:val="22"/>
                <w:szCs w:val="22"/>
                <w:lang w:bidi="ar"/>
              </w:rPr>
              <w:t>游鸽</w:t>
            </w:r>
            <w:proofErr w:type="gramEnd"/>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良好</w:t>
            </w:r>
          </w:p>
        </w:tc>
      </w:tr>
      <w:tr w:rsidR="00EE41A2" w:rsidRPr="00EE41A2">
        <w:trPr>
          <w:trHeight w:val="615"/>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6</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应用</w:t>
            </w:r>
            <w:r w:rsidRPr="00EE41A2">
              <w:rPr>
                <w:rFonts w:ascii="宋体" w:eastAsia="宋体" w:hAnsi="宋体" w:cs="宋体" w:hint="eastAsia"/>
                <w:color w:val="000000" w:themeColor="text1"/>
                <w:kern w:val="0"/>
                <w:sz w:val="22"/>
                <w:szCs w:val="22"/>
                <w:lang w:bidi="ar"/>
              </w:rPr>
              <w:t>Kano</w:t>
            </w:r>
            <w:r w:rsidRPr="00EE41A2">
              <w:rPr>
                <w:rFonts w:ascii="宋体" w:eastAsia="宋体" w:hAnsi="宋体" w:cs="宋体" w:hint="eastAsia"/>
                <w:color w:val="000000" w:themeColor="text1"/>
                <w:kern w:val="0"/>
                <w:sz w:val="22"/>
                <w:szCs w:val="22"/>
                <w:lang w:bidi="ar"/>
              </w:rPr>
              <w:t>品质模式探讨乡村振兴战略下的文化产品设计之研究</w:t>
            </w:r>
            <w:r w:rsidRPr="00EE41A2">
              <w:rPr>
                <w:rFonts w:ascii="宋体" w:eastAsia="宋体" w:hAnsi="宋体" w:cs="宋体" w:hint="eastAsia"/>
                <w:color w:val="000000" w:themeColor="text1"/>
                <w:kern w:val="0"/>
                <w:sz w:val="22"/>
                <w:szCs w:val="22"/>
                <w:lang w:bidi="ar"/>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林婷婷</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良好</w:t>
            </w:r>
          </w:p>
        </w:tc>
      </w:tr>
      <w:tr w:rsidR="00EE41A2" w:rsidRPr="00EE41A2">
        <w:trPr>
          <w:trHeight w:val="93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7</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乡村公共文化空间设计对基层服务效能的影响研究——以从化特色小镇为例</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刘佳</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良好</w:t>
            </w:r>
          </w:p>
        </w:tc>
      </w:tr>
      <w:tr w:rsidR="00EE41A2" w:rsidRPr="00EE41A2">
        <w:trPr>
          <w:trHeight w:val="615"/>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8</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乡村振兴下的从化特色小镇导视系统设计研究</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阚凤霞</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良好</w:t>
            </w:r>
          </w:p>
        </w:tc>
      </w:tr>
      <w:tr w:rsidR="00EE41A2" w:rsidRPr="00EE41A2">
        <w:trPr>
          <w:trHeight w:val="93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9</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“十四五”人才发展规划下珠三角地区“空巢青年”离职倾向研究——基于工作嵌入理论</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郝雨洁</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良好</w:t>
            </w:r>
          </w:p>
        </w:tc>
      </w:tr>
      <w:tr w:rsidR="00EE41A2" w:rsidRPr="00EE41A2">
        <w:trPr>
          <w:trHeight w:val="615"/>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10</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基于</w:t>
            </w:r>
            <w:r w:rsidRPr="00EE41A2">
              <w:rPr>
                <w:rFonts w:ascii="宋体" w:eastAsia="宋体" w:hAnsi="宋体" w:cs="宋体" w:hint="eastAsia"/>
                <w:color w:val="000000" w:themeColor="text1"/>
                <w:kern w:val="0"/>
                <w:sz w:val="22"/>
                <w:szCs w:val="22"/>
                <w:lang w:bidi="ar"/>
              </w:rPr>
              <w:t xml:space="preserve"> SimMan3G </w:t>
            </w:r>
            <w:r w:rsidRPr="00EE41A2">
              <w:rPr>
                <w:rFonts w:ascii="宋体" w:eastAsia="宋体" w:hAnsi="宋体" w:cs="宋体" w:hint="eastAsia"/>
                <w:color w:val="000000" w:themeColor="text1"/>
                <w:kern w:val="0"/>
                <w:sz w:val="22"/>
                <w:szCs w:val="22"/>
                <w:lang w:bidi="ar"/>
              </w:rPr>
              <w:t>模拟人的护理本科生临床思维能力训练模式的研究</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罗立娜</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合格</w:t>
            </w:r>
          </w:p>
        </w:tc>
      </w:tr>
      <w:tr w:rsidR="00EE41A2" w:rsidRPr="00EE41A2">
        <w:trPr>
          <w:trHeight w:val="615"/>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11</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基于</w:t>
            </w:r>
            <w:r w:rsidRPr="00EE41A2">
              <w:rPr>
                <w:rFonts w:ascii="宋体" w:eastAsia="宋体" w:hAnsi="宋体" w:cs="宋体" w:hint="eastAsia"/>
                <w:color w:val="000000" w:themeColor="text1"/>
                <w:kern w:val="0"/>
                <w:sz w:val="22"/>
                <w:szCs w:val="22"/>
                <w:lang w:bidi="ar"/>
              </w:rPr>
              <w:t>S2B2C</w:t>
            </w:r>
            <w:r w:rsidRPr="00EE41A2">
              <w:rPr>
                <w:rFonts w:ascii="宋体" w:eastAsia="宋体" w:hAnsi="宋体" w:cs="宋体" w:hint="eastAsia"/>
                <w:color w:val="000000" w:themeColor="text1"/>
                <w:kern w:val="0"/>
                <w:sz w:val="22"/>
                <w:szCs w:val="22"/>
                <w:lang w:bidi="ar"/>
              </w:rPr>
              <w:t>的广东特色农产品上行模式研究</w:t>
            </w:r>
            <w:r w:rsidRPr="00EE41A2">
              <w:rPr>
                <w:rFonts w:ascii="宋体" w:eastAsia="宋体" w:hAnsi="宋体" w:cs="宋体" w:hint="eastAsia"/>
                <w:color w:val="000000" w:themeColor="text1"/>
                <w:kern w:val="0"/>
                <w:sz w:val="22"/>
                <w:szCs w:val="22"/>
                <w:lang w:bidi="ar"/>
              </w:rPr>
              <w:t xml:space="preserve"> </w:t>
            </w:r>
            <w:r w:rsidRPr="00EE41A2">
              <w:rPr>
                <w:rFonts w:ascii="宋体" w:eastAsia="宋体" w:hAnsi="宋体" w:cs="宋体" w:hint="eastAsia"/>
                <w:color w:val="000000" w:themeColor="text1"/>
                <w:kern w:val="0"/>
                <w:sz w:val="22"/>
                <w:szCs w:val="22"/>
                <w:lang w:bidi="ar"/>
              </w:rPr>
              <w:t>——以广州从化区为例</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proofErr w:type="gramStart"/>
            <w:r w:rsidRPr="00EE41A2">
              <w:rPr>
                <w:rFonts w:ascii="宋体" w:eastAsia="宋体" w:hAnsi="宋体" w:cs="宋体" w:hint="eastAsia"/>
                <w:color w:val="000000" w:themeColor="text1"/>
                <w:kern w:val="0"/>
                <w:sz w:val="22"/>
                <w:szCs w:val="22"/>
                <w:lang w:bidi="ar"/>
              </w:rPr>
              <w:t>万卫</w:t>
            </w:r>
            <w:proofErr w:type="gramEnd"/>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合格</w:t>
            </w:r>
          </w:p>
        </w:tc>
      </w:tr>
      <w:tr w:rsidR="00EE41A2" w:rsidRPr="00EE41A2">
        <w:trPr>
          <w:trHeight w:val="93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12</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生态翻译学视阈下“习近平谈治国理政（第三卷）”文化负载词翻译效度研究</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邓小艳</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合格</w:t>
            </w:r>
          </w:p>
        </w:tc>
      </w:tr>
      <w:tr w:rsidR="00EE41A2" w:rsidRPr="00EE41A2">
        <w:trPr>
          <w:trHeight w:val="615"/>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13</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平台化背景下高校突发公共事件的网络舆情应对机制研究</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陈珂</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合格</w:t>
            </w:r>
          </w:p>
        </w:tc>
      </w:tr>
      <w:tr w:rsidR="00EE41A2" w:rsidRPr="00EE41A2">
        <w:trPr>
          <w:trHeight w:val="615"/>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14</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高校官方</w:t>
            </w:r>
            <w:proofErr w:type="gramStart"/>
            <w:r w:rsidRPr="00EE41A2">
              <w:rPr>
                <w:rFonts w:ascii="宋体" w:eastAsia="宋体" w:hAnsi="宋体" w:cs="宋体" w:hint="eastAsia"/>
                <w:color w:val="000000" w:themeColor="text1"/>
                <w:kern w:val="0"/>
                <w:sz w:val="22"/>
                <w:szCs w:val="22"/>
                <w:lang w:bidi="ar"/>
              </w:rPr>
              <w:t>微信公众号</w:t>
            </w:r>
            <w:proofErr w:type="gramEnd"/>
            <w:r w:rsidRPr="00EE41A2">
              <w:rPr>
                <w:rFonts w:ascii="宋体" w:eastAsia="宋体" w:hAnsi="宋体" w:cs="宋体" w:hint="eastAsia"/>
                <w:color w:val="000000" w:themeColor="text1"/>
                <w:kern w:val="0"/>
                <w:sz w:val="22"/>
                <w:szCs w:val="22"/>
                <w:lang w:bidi="ar"/>
              </w:rPr>
              <w:t>研究——基于广州市高校的抽样调查</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刘</w:t>
            </w:r>
            <w:r w:rsidRPr="00EE41A2">
              <w:rPr>
                <w:rFonts w:ascii="宋体" w:eastAsia="宋体" w:hAnsi="宋体" w:cs="宋体" w:hint="eastAsia"/>
                <w:color w:val="000000" w:themeColor="text1"/>
                <w:kern w:val="0"/>
                <w:sz w:val="22"/>
                <w:szCs w:val="22"/>
                <w:lang w:bidi="ar"/>
              </w:rPr>
              <w:t xml:space="preserve"> </w:t>
            </w:r>
            <w:proofErr w:type="gramStart"/>
            <w:r w:rsidRPr="00EE41A2">
              <w:rPr>
                <w:rFonts w:ascii="宋体" w:eastAsia="宋体" w:hAnsi="宋体" w:cs="宋体" w:hint="eastAsia"/>
                <w:color w:val="000000" w:themeColor="text1"/>
                <w:kern w:val="0"/>
                <w:sz w:val="22"/>
                <w:szCs w:val="22"/>
                <w:lang w:bidi="ar"/>
              </w:rPr>
              <w:t>娜</w:t>
            </w:r>
            <w:proofErr w:type="gramEnd"/>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合格</w:t>
            </w:r>
          </w:p>
        </w:tc>
      </w:tr>
      <w:tr w:rsidR="00EE41A2" w:rsidRPr="00EE41A2">
        <w:trPr>
          <w:trHeight w:val="93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15</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需求</w:t>
            </w:r>
            <w:proofErr w:type="gramStart"/>
            <w:r w:rsidRPr="00EE41A2">
              <w:rPr>
                <w:rFonts w:ascii="宋体" w:eastAsia="宋体" w:hAnsi="宋体" w:cs="宋体" w:hint="eastAsia"/>
                <w:color w:val="000000" w:themeColor="text1"/>
                <w:kern w:val="0"/>
                <w:sz w:val="22"/>
                <w:szCs w:val="22"/>
                <w:lang w:bidi="ar"/>
              </w:rPr>
              <w:t>侧改革</w:t>
            </w:r>
            <w:proofErr w:type="gramEnd"/>
            <w:r w:rsidRPr="00EE41A2">
              <w:rPr>
                <w:rFonts w:ascii="宋体" w:eastAsia="宋体" w:hAnsi="宋体" w:cs="宋体" w:hint="eastAsia"/>
                <w:color w:val="000000" w:themeColor="text1"/>
                <w:kern w:val="0"/>
                <w:sz w:val="22"/>
                <w:szCs w:val="22"/>
                <w:lang w:bidi="ar"/>
              </w:rPr>
              <w:t>背景下我国蔬菜产品实现国内国际贸易双循环流动的发展路径研究</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周</w:t>
            </w:r>
            <w:r w:rsidRPr="00EE41A2">
              <w:rPr>
                <w:rFonts w:ascii="宋体" w:eastAsia="宋体" w:hAnsi="宋体" w:cs="宋体" w:hint="eastAsia"/>
                <w:color w:val="000000" w:themeColor="text1"/>
                <w:kern w:val="0"/>
                <w:sz w:val="22"/>
                <w:szCs w:val="22"/>
                <w:lang w:bidi="ar"/>
              </w:rPr>
              <w:t xml:space="preserve"> </w:t>
            </w:r>
            <w:proofErr w:type="gramStart"/>
            <w:r w:rsidRPr="00EE41A2">
              <w:rPr>
                <w:rFonts w:ascii="宋体" w:eastAsia="宋体" w:hAnsi="宋体" w:cs="宋体" w:hint="eastAsia"/>
                <w:color w:val="000000" w:themeColor="text1"/>
                <w:kern w:val="0"/>
                <w:sz w:val="22"/>
                <w:szCs w:val="22"/>
                <w:lang w:bidi="ar"/>
              </w:rPr>
              <w:t>瑛</w:t>
            </w:r>
            <w:proofErr w:type="gramEnd"/>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合格</w:t>
            </w:r>
          </w:p>
        </w:tc>
      </w:tr>
      <w:tr w:rsidR="00EE41A2" w:rsidRPr="00EE41A2">
        <w:trPr>
          <w:trHeight w:val="93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lastRenderedPageBreak/>
              <w:t>16</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一种含有芝麻叶提取物漱口液的制备方法及其对口腔镇痛抗炎作用的研究</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韩婷</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合格</w:t>
            </w:r>
          </w:p>
        </w:tc>
      </w:tr>
      <w:tr w:rsidR="00EE41A2" w:rsidRPr="00EE41A2">
        <w:trPr>
          <w:trHeight w:val="615"/>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17</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对话与融合：新媒体环境下青年文化的符号创新与话语建构</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杨萍</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合格</w:t>
            </w:r>
          </w:p>
        </w:tc>
      </w:tr>
      <w:tr w:rsidR="00EE41A2" w:rsidRPr="00EE41A2">
        <w:trPr>
          <w:trHeight w:val="615"/>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18</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FDI</w:t>
            </w:r>
            <w:r w:rsidRPr="00EE41A2">
              <w:rPr>
                <w:rFonts w:ascii="宋体" w:eastAsia="宋体" w:hAnsi="宋体" w:cs="宋体" w:hint="eastAsia"/>
                <w:color w:val="000000" w:themeColor="text1"/>
                <w:kern w:val="0"/>
                <w:sz w:val="22"/>
                <w:szCs w:val="22"/>
                <w:lang w:bidi="ar"/>
              </w:rPr>
              <w:t>数量与质量对广东省经济增长质量的影响研究</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陈美茜</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合格</w:t>
            </w:r>
          </w:p>
        </w:tc>
      </w:tr>
      <w:tr w:rsidR="00EE41A2" w:rsidRPr="00EE41A2">
        <w:trPr>
          <w:trHeight w:val="615"/>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19</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基于计算机视觉的笔迹动态跟踪与交互</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蒋成龙</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合格</w:t>
            </w:r>
          </w:p>
        </w:tc>
      </w:tr>
      <w:tr w:rsidR="00EE41A2" w:rsidRPr="00EE41A2">
        <w:trPr>
          <w:trHeight w:val="615"/>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20</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5G</w:t>
            </w:r>
            <w:r w:rsidRPr="00EE41A2">
              <w:rPr>
                <w:rFonts w:ascii="宋体" w:eastAsia="宋体" w:hAnsi="宋体" w:cs="宋体" w:hint="eastAsia"/>
                <w:color w:val="000000" w:themeColor="text1"/>
                <w:kern w:val="0"/>
                <w:sz w:val="22"/>
                <w:szCs w:val="22"/>
                <w:lang w:bidi="ar"/>
              </w:rPr>
              <w:t>赋能：岭南文化影像传播的范式革新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张晓丹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合格</w:t>
            </w:r>
          </w:p>
        </w:tc>
      </w:tr>
      <w:tr w:rsidR="00EE41A2" w:rsidRPr="00EE41A2">
        <w:trPr>
          <w:trHeight w:val="615"/>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21</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基于线性丢番图方程耦合分段混沌映射的图像加密算法研究</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张宏涛</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合格</w:t>
            </w:r>
          </w:p>
        </w:tc>
      </w:tr>
      <w:tr w:rsidR="00EE41A2" w:rsidRPr="00EE41A2" w:rsidTr="00EE41A2">
        <w:trPr>
          <w:trHeight w:val="518"/>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22</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广彩的传承与创新发展研究</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居煜衡</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合格</w:t>
            </w:r>
          </w:p>
        </w:tc>
      </w:tr>
      <w:tr w:rsidR="00EE41A2" w:rsidRPr="00EE41A2">
        <w:trPr>
          <w:trHeight w:val="615"/>
          <w:jc w:val="center"/>
        </w:trPr>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6A5" w:rsidRPr="00EE41A2" w:rsidRDefault="0050742C">
            <w:pPr>
              <w:widowControl/>
              <w:jc w:val="center"/>
              <w:textAlignment w:val="center"/>
              <w:rPr>
                <w:rFonts w:ascii="仿宋" w:eastAsia="仿宋" w:hAnsi="仿宋" w:cs="仿宋"/>
                <w:color w:val="000000" w:themeColor="text1"/>
                <w:sz w:val="24"/>
              </w:rPr>
            </w:pPr>
            <w:r w:rsidRPr="00EE41A2">
              <w:rPr>
                <w:rFonts w:ascii="仿宋" w:eastAsia="仿宋" w:hAnsi="仿宋" w:cs="仿宋"/>
                <w:color w:val="000000" w:themeColor="text1"/>
                <w:kern w:val="0"/>
                <w:sz w:val="24"/>
                <w:lang w:bidi="ar"/>
              </w:rPr>
              <w:t>23</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left"/>
              <w:textAlignment w:val="center"/>
              <w:rPr>
                <w:rFonts w:ascii="宋体" w:eastAsia="宋体" w:hAnsi="宋体" w:cs="宋体"/>
                <w:color w:val="000000" w:themeColor="text1"/>
                <w:sz w:val="22"/>
                <w:szCs w:val="22"/>
              </w:rPr>
            </w:pPr>
            <w:r w:rsidRPr="00EE41A2">
              <w:rPr>
                <w:rFonts w:ascii="宋体" w:eastAsia="宋体" w:hAnsi="宋体" w:cs="宋体" w:hint="eastAsia"/>
                <w:color w:val="000000" w:themeColor="text1"/>
                <w:kern w:val="0"/>
                <w:sz w:val="22"/>
                <w:szCs w:val="22"/>
                <w:lang w:bidi="ar"/>
              </w:rPr>
              <w:t>基于数据中心的网络访问控制关键技术研究与应用</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 w:val="22"/>
                <w:szCs w:val="22"/>
              </w:rPr>
            </w:pPr>
            <w:proofErr w:type="gramStart"/>
            <w:r w:rsidRPr="00EE41A2">
              <w:rPr>
                <w:rFonts w:ascii="宋体" w:eastAsia="宋体" w:hAnsi="宋体" w:cs="宋体" w:hint="eastAsia"/>
                <w:color w:val="000000" w:themeColor="text1"/>
                <w:kern w:val="0"/>
                <w:sz w:val="22"/>
                <w:szCs w:val="22"/>
                <w:lang w:bidi="ar"/>
              </w:rPr>
              <w:t>甘宏</w:t>
            </w:r>
            <w:proofErr w:type="gramEnd"/>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6A5" w:rsidRPr="00EE41A2" w:rsidRDefault="0050742C">
            <w:pPr>
              <w:widowControl/>
              <w:jc w:val="center"/>
              <w:textAlignment w:val="center"/>
              <w:rPr>
                <w:rFonts w:ascii="宋体" w:eastAsia="宋体" w:hAnsi="宋体" w:cs="宋体"/>
                <w:color w:val="000000" w:themeColor="text1"/>
                <w:szCs w:val="21"/>
              </w:rPr>
            </w:pPr>
            <w:r w:rsidRPr="00EE41A2">
              <w:rPr>
                <w:rFonts w:ascii="宋体" w:eastAsia="宋体" w:hAnsi="宋体" w:cs="宋体" w:hint="eastAsia"/>
                <w:color w:val="000000" w:themeColor="text1"/>
                <w:kern w:val="0"/>
                <w:szCs w:val="21"/>
                <w:lang w:bidi="ar"/>
              </w:rPr>
              <w:t>合格</w:t>
            </w:r>
          </w:p>
        </w:tc>
      </w:tr>
    </w:tbl>
    <w:p w:rsidR="004D76A5" w:rsidRPr="00EE41A2" w:rsidRDefault="004D76A5">
      <w:pPr>
        <w:rPr>
          <w:color w:val="000000" w:themeColor="text1"/>
        </w:rPr>
      </w:pPr>
    </w:p>
    <w:p w:rsidR="004D76A5" w:rsidRPr="00EE41A2" w:rsidRDefault="004D76A5">
      <w:pPr>
        <w:rPr>
          <w:color w:val="000000" w:themeColor="text1"/>
        </w:rPr>
      </w:pPr>
    </w:p>
    <w:sectPr w:rsidR="004D76A5" w:rsidRPr="00EE41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42C" w:rsidRDefault="0050742C" w:rsidP="00EE41A2">
      <w:r>
        <w:separator/>
      </w:r>
    </w:p>
  </w:endnote>
  <w:endnote w:type="continuationSeparator" w:id="0">
    <w:p w:rsidR="0050742C" w:rsidRDefault="0050742C" w:rsidP="00EE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42C" w:rsidRDefault="0050742C" w:rsidP="00EE41A2">
      <w:r>
        <w:separator/>
      </w:r>
    </w:p>
  </w:footnote>
  <w:footnote w:type="continuationSeparator" w:id="0">
    <w:p w:rsidR="0050742C" w:rsidRDefault="0050742C" w:rsidP="00EE4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76987"/>
    <w:rsid w:val="004D76A5"/>
    <w:rsid w:val="0050742C"/>
    <w:rsid w:val="00EE41A2"/>
    <w:rsid w:val="3BA76987"/>
    <w:rsid w:val="7FFC697E"/>
    <w:rsid w:val="DFF9C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qFormat/>
    <w:rPr>
      <w:rFonts w:ascii="宋体" w:eastAsia="宋体" w:hAnsi="宋体" w:cs="宋体" w:hint="eastAsia"/>
      <w:color w:val="000000"/>
      <w:sz w:val="28"/>
      <w:szCs w:val="28"/>
      <w:u w:val="none"/>
    </w:rPr>
  </w:style>
  <w:style w:type="paragraph" w:styleId="a3">
    <w:name w:val="header"/>
    <w:basedOn w:val="a"/>
    <w:link w:val="Char"/>
    <w:rsid w:val="00EE41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41A2"/>
    <w:rPr>
      <w:rFonts w:asciiTheme="minorHAnsi" w:eastAsiaTheme="minorEastAsia" w:hAnsiTheme="minorHAnsi" w:cstheme="minorBidi"/>
      <w:kern w:val="2"/>
      <w:sz w:val="18"/>
      <w:szCs w:val="18"/>
    </w:rPr>
  </w:style>
  <w:style w:type="paragraph" w:styleId="a4">
    <w:name w:val="footer"/>
    <w:basedOn w:val="a"/>
    <w:link w:val="Char0"/>
    <w:rsid w:val="00EE41A2"/>
    <w:pPr>
      <w:tabs>
        <w:tab w:val="center" w:pos="4153"/>
        <w:tab w:val="right" w:pos="8306"/>
      </w:tabs>
      <w:snapToGrid w:val="0"/>
      <w:jc w:val="left"/>
    </w:pPr>
    <w:rPr>
      <w:sz w:val="18"/>
      <w:szCs w:val="18"/>
    </w:rPr>
  </w:style>
  <w:style w:type="character" w:customStyle="1" w:styleId="Char0">
    <w:name w:val="页脚 Char"/>
    <w:basedOn w:val="a0"/>
    <w:link w:val="a4"/>
    <w:rsid w:val="00EE41A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qFormat/>
    <w:rPr>
      <w:rFonts w:ascii="宋体" w:eastAsia="宋体" w:hAnsi="宋体" w:cs="宋体" w:hint="eastAsia"/>
      <w:color w:val="000000"/>
      <w:sz w:val="28"/>
      <w:szCs w:val="28"/>
      <w:u w:val="none"/>
    </w:rPr>
  </w:style>
  <w:style w:type="paragraph" w:styleId="a3">
    <w:name w:val="header"/>
    <w:basedOn w:val="a"/>
    <w:link w:val="Char"/>
    <w:rsid w:val="00EE41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41A2"/>
    <w:rPr>
      <w:rFonts w:asciiTheme="minorHAnsi" w:eastAsiaTheme="minorEastAsia" w:hAnsiTheme="minorHAnsi" w:cstheme="minorBidi"/>
      <w:kern w:val="2"/>
      <w:sz w:val="18"/>
      <w:szCs w:val="18"/>
    </w:rPr>
  </w:style>
  <w:style w:type="paragraph" w:styleId="a4">
    <w:name w:val="footer"/>
    <w:basedOn w:val="a"/>
    <w:link w:val="Char0"/>
    <w:rsid w:val="00EE41A2"/>
    <w:pPr>
      <w:tabs>
        <w:tab w:val="center" w:pos="4153"/>
        <w:tab w:val="right" w:pos="8306"/>
      </w:tabs>
      <w:snapToGrid w:val="0"/>
      <w:jc w:val="left"/>
    </w:pPr>
    <w:rPr>
      <w:sz w:val="18"/>
      <w:szCs w:val="18"/>
    </w:rPr>
  </w:style>
  <w:style w:type="character" w:customStyle="1" w:styleId="Char0">
    <w:name w:val="页脚 Char"/>
    <w:basedOn w:val="a0"/>
    <w:link w:val="a4"/>
    <w:rsid w:val="00EE41A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786</Characters>
  <Application>Microsoft Office Word</Application>
  <DocSecurity>0</DocSecurity>
  <Lines>6</Lines>
  <Paragraphs>1</Paragraphs>
  <ScaleCrop>false</ScaleCrop>
  <Company>Microsoft</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liwenjian</dc:creator>
  <cp:lastModifiedBy>PC</cp:lastModifiedBy>
  <cp:revision>2</cp:revision>
  <dcterms:created xsi:type="dcterms:W3CDTF">2021-05-31T18:33:00Z</dcterms:created>
  <dcterms:modified xsi:type="dcterms:W3CDTF">2021-06-02T03:30:00Z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