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22" w:rsidRDefault="006E3E71">
      <w:pPr>
        <w:widowControl/>
        <w:shd w:val="clear" w:color="auto" w:fill="FFFFFF"/>
        <w:spacing w:line="24" w:lineRule="atLeast"/>
        <w:jc w:val="center"/>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hint="eastAsia"/>
          <w:color w:val="222222"/>
          <w:kern w:val="0"/>
          <w:sz w:val="44"/>
          <w:szCs w:val="44"/>
          <w:shd w:val="clear" w:color="auto" w:fill="FFFFFF"/>
          <w:lang w:bidi="ar"/>
        </w:rPr>
        <w:t>岭南文献保护研究中心开放课题申请公告</w:t>
      </w:r>
    </w:p>
    <w:p w:rsidR="00A37922" w:rsidRDefault="00A37922">
      <w:pPr>
        <w:widowControl/>
        <w:spacing w:line="336" w:lineRule="atLeast"/>
        <w:jc w:val="left"/>
        <w:rPr>
          <w:rFonts w:ascii="宋体" w:eastAsia="宋体" w:hAnsi="宋体" w:cs="宋体"/>
          <w:color w:val="000000"/>
          <w:kern w:val="0"/>
          <w:sz w:val="19"/>
          <w:szCs w:val="19"/>
          <w:shd w:val="clear" w:color="auto" w:fill="FFFFFF"/>
          <w:lang w:bidi="ar"/>
        </w:rPr>
      </w:pPr>
    </w:p>
    <w:p w:rsidR="00A37922" w:rsidRPr="00480C3B" w:rsidRDefault="006E3E71">
      <w:pPr>
        <w:widowControl/>
        <w:spacing w:line="560" w:lineRule="exact"/>
        <w:jc w:val="left"/>
        <w:rPr>
          <w:rFonts w:ascii="仿宋_GB2312" w:eastAsia="仿宋_GB2312" w:hAnsi="方正仿宋_GB2312" w:cs="方正仿宋_GB2312" w:hint="eastAsia"/>
          <w:sz w:val="32"/>
          <w:szCs w:val="32"/>
        </w:rPr>
      </w:pPr>
      <w:r w:rsidRPr="00480C3B">
        <w:rPr>
          <w:rFonts w:ascii="仿宋_GB2312" w:eastAsia="仿宋_GB2312" w:hAnsi="方正仿宋_GB2312" w:cs="方正仿宋_GB2312" w:hint="eastAsia"/>
          <w:color w:val="000000"/>
          <w:kern w:val="0"/>
          <w:sz w:val="32"/>
          <w:szCs w:val="32"/>
          <w:shd w:val="clear" w:color="auto" w:fill="FFFFFF"/>
          <w:lang w:bidi="ar"/>
        </w:rPr>
        <w:t>各有关单位：</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sz w:val="32"/>
          <w:szCs w:val="32"/>
        </w:rPr>
      </w:pPr>
      <w:r w:rsidRPr="00480C3B">
        <w:rPr>
          <w:rFonts w:ascii="仿宋_GB2312" w:eastAsia="仿宋_GB2312" w:hAnsi="方正仿宋_GB2312" w:cs="方正仿宋_GB2312" w:hint="eastAsia"/>
          <w:color w:val="000000"/>
          <w:kern w:val="0"/>
          <w:sz w:val="32"/>
          <w:szCs w:val="32"/>
          <w:shd w:val="clear" w:color="auto" w:fill="FFFFFF"/>
          <w:lang w:bidi="ar"/>
        </w:rPr>
        <w:t>根据《广州市人文社会科学重点研究基地管理办法》（</w:t>
      </w:r>
      <w:r w:rsidRPr="00480C3B">
        <w:rPr>
          <w:rFonts w:ascii="仿宋_GB2312" w:eastAsia="仿宋_GB2312" w:hAnsi="方正仿宋_GB2312" w:cs="方正仿宋_GB2312" w:hint="eastAsia"/>
          <w:color w:val="000000"/>
          <w:kern w:val="0"/>
          <w:sz w:val="32"/>
          <w:szCs w:val="32"/>
          <w:shd w:val="clear" w:color="auto" w:fill="FFFFFF"/>
          <w:lang w:bidi="ar"/>
        </w:rPr>
        <w:t>2017</w:t>
      </w:r>
      <w:r w:rsidRPr="00480C3B">
        <w:rPr>
          <w:rFonts w:ascii="仿宋_GB2312" w:eastAsia="仿宋_GB2312" w:hAnsi="方正仿宋_GB2312" w:cs="方正仿宋_GB2312" w:hint="eastAsia"/>
          <w:color w:val="000000"/>
          <w:kern w:val="0"/>
          <w:sz w:val="32"/>
          <w:szCs w:val="32"/>
          <w:shd w:val="clear" w:color="auto" w:fill="FFFFFF"/>
          <w:lang w:bidi="ar"/>
        </w:rPr>
        <w:t>年修订版）和《华南理工大学省级人文社会科学重点研究机构建设实施办法》的有关条例和规定，岭南文献保护研究中心设立开放课题，旨在吸引和资助国内优秀学者和科技工作者，开展交流合作，促进交叉学科融合与发展，培养造就文献保护高层次创新人才，不断提升服务国家战略和社会发展的能力。开放课题将资助学术思想新颖、属于学科发展前沿或优先发展领域、与本中心研究方向相关的应用基础研究。</w:t>
      </w:r>
    </w:p>
    <w:p w:rsidR="00A37922" w:rsidRPr="00480C3B" w:rsidRDefault="006E3E71" w:rsidP="00480C3B">
      <w:pPr>
        <w:widowControl/>
        <w:spacing w:line="336" w:lineRule="atLeast"/>
        <w:ind w:firstLineChars="200" w:firstLine="643"/>
        <w:jc w:val="left"/>
        <w:rPr>
          <w:rFonts w:ascii="仿宋_GB2312" w:eastAsia="仿宋_GB2312" w:hAnsi="黑体" w:cs="黑体" w:hint="eastAsia"/>
          <w:b/>
          <w:bCs/>
          <w:sz w:val="32"/>
          <w:szCs w:val="32"/>
        </w:rPr>
      </w:pPr>
      <w:r w:rsidRPr="00480C3B">
        <w:rPr>
          <w:rFonts w:ascii="仿宋_GB2312" w:eastAsia="仿宋_GB2312" w:hAnsi="黑体" w:cs="黑体" w:hint="eastAsia"/>
          <w:b/>
          <w:bCs/>
          <w:color w:val="000000"/>
          <w:kern w:val="0"/>
          <w:sz w:val="32"/>
          <w:szCs w:val="32"/>
          <w:shd w:val="clear" w:color="auto" w:fill="FFFFFF"/>
          <w:lang w:bidi="ar"/>
        </w:rPr>
        <w:t>一、资助对象</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申请本中心开放课题者，为国内具有中级以上职称，或具有硕士及以上学位，并在高等院校、科研机构、图书馆、博物馆、档案馆、美术馆、文化馆等部门中具有一定文献保护与修复工作经验的科研及技术人员。</w:t>
      </w:r>
    </w:p>
    <w:p w:rsidR="00A37922" w:rsidRPr="00480C3B" w:rsidRDefault="006E3E71" w:rsidP="00480C3B">
      <w:pPr>
        <w:widowControl/>
        <w:spacing w:line="336" w:lineRule="atLeast"/>
        <w:ind w:firstLineChars="200" w:firstLine="643"/>
        <w:jc w:val="left"/>
        <w:rPr>
          <w:rFonts w:ascii="仿宋_GB2312" w:eastAsia="仿宋_GB2312" w:hAnsi="黑体" w:cs="黑体" w:hint="eastAsia"/>
          <w:b/>
          <w:bCs/>
          <w:color w:val="000000"/>
          <w:kern w:val="0"/>
          <w:sz w:val="32"/>
          <w:szCs w:val="32"/>
          <w:shd w:val="clear" w:color="auto" w:fill="FFFFFF"/>
          <w:lang w:bidi="ar"/>
        </w:rPr>
      </w:pPr>
      <w:r w:rsidRPr="00480C3B">
        <w:rPr>
          <w:rFonts w:ascii="仿宋_GB2312" w:eastAsia="仿宋_GB2312" w:hAnsi="黑体" w:cs="黑体" w:hint="eastAsia"/>
          <w:b/>
          <w:bCs/>
          <w:color w:val="000000"/>
          <w:kern w:val="0"/>
          <w:sz w:val="32"/>
          <w:szCs w:val="32"/>
          <w:shd w:val="clear" w:color="auto" w:fill="FFFFFF"/>
          <w:lang w:bidi="ar"/>
        </w:rPr>
        <w:t>二、资助领域</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主要资助纸质文献原生性保护技术、文献利用技术、文献保护标准与评价体系构建等研究领域。本中心每年通过定向或不定向方式发布开放课题申报指南。</w:t>
      </w:r>
    </w:p>
    <w:p w:rsidR="00A37922" w:rsidRPr="00480C3B" w:rsidRDefault="006E3E71" w:rsidP="00480C3B">
      <w:pPr>
        <w:widowControl/>
        <w:spacing w:line="336" w:lineRule="atLeast"/>
        <w:ind w:firstLineChars="200" w:firstLine="643"/>
        <w:jc w:val="left"/>
        <w:rPr>
          <w:rFonts w:ascii="仿宋_GB2312" w:eastAsia="仿宋_GB2312" w:hAnsi="黑体" w:cs="黑体" w:hint="eastAsia"/>
          <w:b/>
          <w:bCs/>
          <w:color w:val="000000"/>
          <w:kern w:val="0"/>
          <w:sz w:val="32"/>
          <w:szCs w:val="32"/>
          <w:shd w:val="clear" w:color="auto" w:fill="FFFFFF"/>
          <w:lang w:bidi="ar"/>
        </w:rPr>
      </w:pPr>
      <w:r w:rsidRPr="00480C3B">
        <w:rPr>
          <w:rFonts w:ascii="仿宋_GB2312" w:eastAsia="仿宋_GB2312" w:hAnsi="黑体" w:cs="黑体" w:hint="eastAsia"/>
          <w:b/>
          <w:bCs/>
          <w:color w:val="000000"/>
          <w:kern w:val="0"/>
          <w:sz w:val="32"/>
          <w:szCs w:val="32"/>
          <w:shd w:val="clear" w:color="auto" w:fill="FFFFFF"/>
          <w:lang w:bidi="ar"/>
        </w:rPr>
        <w:t>三、资助程序</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1</w:t>
      </w:r>
      <w:r w:rsidRPr="00480C3B">
        <w:rPr>
          <w:rFonts w:ascii="仿宋_GB2312" w:eastAsia="仿宋_GB2312" w:hAnsi="方正仿宋_GB2312" w:cs="方正仿宋_GB2312" w:hint="eastAsia"/>
          <w:color w:val="000000"/>
          <w:kern w:val="0"/>
          <w:sz w:val="32"/>
          <w:szCs w:val="32"/>
          <w:shd w:val="clear" w:color="auto" w:fill="FFFFFF"/>
          <w:lang w:bidi="ar"/>
        </w:rPr>
        <w:t>、申请者须填写《岭南文献保护研究中心开放课题项目申请书》，所申请的课题须在本中心开放课题申请指南范</w:t>
      </w:r>
      <w:r w:rsidRPr="00480C3B">
        <w:rPr>
          <w:rFonts w:ascii="仿宋_GB2312" w:eastAsia="仿宋_GB2312" w:hAnsi="方正仿宋_GB2312" w:cs="方正仿宋_GB2312" w:hint="eastAsia"/>
          <w:color w:val="000000"/>
          <w:kern w:val="0"/>
          <w:sz w:val="32"/>
          <w:szCs w:val="32"/>
          <w:shd w:val="clear" w:color="auto" w:fill="FFFFFF"/>
          <w:lang w:bidi="ar"/>
        </w:rPr>
        <w:lastRenderedPageBreak/>
        <w:t>围内。开放课题每年立项</w:t>
      </w:r>
      <w:r w:rsidRPr="00480C3B">
        <w:rPr>
          <w:rFonts w:ascii="仿宋_GB2312" w:eastAsia="仿宋_GB2312" w:hAnsi="方正仿宋_GB2312" w:cs="方正仿宋_GB2312" w:hint="eastAsia"/>
          <w:color w:val="000000"/>
          <w:kern w:val="0"/>
          <w:sz w:val="32"/>
          <w:szCs w:val="32"/>
          <w:shd w:val="clear" w:color="auto" w:fill="FFFFFF"/>
          <w:lang w:bidi="ar"/>
        </w:rPr>
        <w:t>5</w:t>
      </w:r>
      <w:r w:rsidRPr="00480C3B">
        <w:rPr>
          <w:rFonts w:ascii="仿宋_GB2312" w:eastAsia="仿宋_GB2312" w:hAnsi="方正仿宋_GB2312" w:cs="方正仿宋_GB2312" w:hint="eastAsia"/>
          <w:color w:val="000000"/>
          <w:kern w:val="0"/>
          <w:sz w:val="32"/>
          <w:szCs w:val="32"/>
          <w:shd w:val="clear" w:color="auto" w:fill="FFFFFF"/>
          <w:lang w:bidi="ar"/>
        </w:rPr>
        <w:t>项，申请金额为</w:t>
      </w:r>
      <w:r w:rsidRPr="00480C3B">
        <w:rPr>
          <w:rFonts w:ascii="仿宋_GB2312" w:eastAsia="仿宋_GB2312" w:hAnsi="方正仿宋_GB2312" w:cs="方正仿宋_GB2312" w:hint="eastAsia"/>
          <w:color w:val="000000"/>
          <w:kern w:val="0"/>
          <w:sz w:val="32"/>
          <w:szCs w:val="32"/>
          <w:shd w:val="clear" w:color="auto" w:fill="FFFFFF"/>
          <w:lang w:bidi="ar"/>
        </w:rPr>
        <w:t>1.0</w:t>
      </w:r>
      <w:r w:rsidRPr="00480C3B">
        <w:rPr>
          <w:rFonts w:ascii="仿宋_GB2312" w:eastAsia="仿宋_GB2312" w:hAnsi="方正仿宋_GB2312" w:cs="方正仿宋_GB2312" w:hint="eastAsia"/>
          <w:color w:val="000000"/>
          <w:kern w:val="0"/>
          <w:sz w:val="32"/>
          <w:szCs w:val="32"/>
          <w:shd w:val="clear" w:color="auto" w:fill="FFFFFF"/>
          <w:lang w:bidi="ar"/>
        </w:rPr>
        <w:t>万元，结题优秀</w:t>
      </w:r>
      <w:r w:rsidRPr="00480C3B">
        <w:rPr>
          <w:rFonts w:ascii="仿宋_GB2312" w:eastAsia="仿宋_GB2312" w:hAnsi="方正仿宋_GB2312" w:cs="方正仿宋_GB2312" w:hint="eastAsia"/>
          <w:color w:val="000000"/>
          <w:kern w:val="0"/>
          <w:sz w:val="32"/>
          <w:szCs w:val="32"/>
          <w:shd w:val="clear" w:color="auto" w:fill="FFFFFF"/>
          <w:lang w:bidi="ar"/>
        </w:rPr>
        <w:t>的可优先下一轮课题支持，研究期限一般为</w:t>
      </w:r>
      <w:r w:rsidRPr="00480C3B">
        <w:rPr>
          <w:rFonts w:ascii="仿宋_GB2312" w:eastAsia="仿宋_GB2312" w:hAnsi="方正仿宋_GB2312" w:cs="方正仿宋_GB2312" w:hint="eastAsia"/>
          <w:color w:val="000000"/>
          <w:kern w:val="0"/>
          <w:sz w:val="32"/>
          <w:szCs w:val="32"/>
          <w:shd w:val="clear" w:color="auto" w:fill="FFFFFF"/>
          <w:lang w:bidi="ar"/>
        </w:rPr>
        <w:t>2</w:t>
      </w:r>
      <w:r w:rsidRPr="00480C3B">
        <w:rPr>
          <w:rFonts w:ascii="仿宋_GB2312" w:eastAsia="仿宋_GB2312" w:hAnsi="方正仿宋_GB2312" w:cs="方正仿宋_GB2312" w:hint="eastAsia"/>
          <w:color w:val="000000"/>
          <w:kern w:val="0"/>
          <w:sz w:val="32"/>
          <w:szCs w:val="32"/>
          <w:shd w:val="clear" w:color="auto" w:fill="FFFFFF"/>
          <w:lang w:bidi="ar"/>
        </w:rPr>
        <w:t>年。</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2</w:t>
      </w:r>
      <w:r w:rsidRPr="00480C3B">
        <w:rPr>
          <w:rFonts w:ascii="仿宋_GB2312" w:eastAsia="仿宋_GB2312" w:hAnsi="方正仿宋_GB2312" w:cs="方正仿宋_GB2312" w:hint="eastAsia"/>
          <w:color w:val="000000"/>
          <w:kern w:val="0"/>
          <w:sz w:val="32"/>
          <w:szCs w:val="32"/>
          <w:shd w:val="clear" w:color="auto" w:fill="FFFFFF"/>
          <w:lang w:bidi="ar"/>
        </w:rPr>
        <w:t>、填好《开放课题项目申报书》一式</w:t>
      </w:r>
      <w:r w:rsidRPr="00480C3B">
        <w:rPr>
          <w:rFonts w:ascii="仿宋_GB2312" w:eastAsia="仿宋_GB2312" w:hAnsi="方正仿宋_GB2312" w:cs="方正仿宋_GB2312" w:hint="eastAsia"/>
          <w:color w:val="000000"/>
          <w:kern w:val="0"/>
          <w:sz w:val="32"/>
          <w:szCs w:val="32"/>
          <w:shd w:val="clear" w:color="auto" w:fill="FFFFFF"/>
          <w:lang w:bidi="ar"/>
        </w:rPr>
        <w:t>3</w:t>
      </w:r>
      <w:r w:rsidRPr="00480C3B">
        <w:rPr>
          <w:rFonts w:ascii="仿宋_GB2312" w:eastAsia="仿宋_GB2312" w:hAnsi="方正仿宋_GB2312" w:cs="方正仿宋_GB2312" w:hint="eastAsia"/>
          <w:color w:val="000000"/>
          <w:kern w:val="0"/>
          <w:sz w:val="32"/>
          <w:szCs w:val="32"/>
          <w:shd w:val="clear" w:color="auto" w:fill="FFFFFF"/>
          <w:lang w:bidi="ar"/>
        </w:rPr>
        <w:t>份，经所在单位签署意见并加盖公章后寄送本中心，同时将</w:t>
      </w:r>
      <w:r w:rsidRPr="00480C3B">
        <w:rPr>
          <w:rFonts w:ascii="仿宋_GB2312" w:eastAsia="仿宋_GB2312" w:hAnsi="方正仿宋_GB2312" w:cs="方正仿宋_GB2312" w:hint="eastAsia"/>
          <w:color w:val="000000"/>
          <w:kern w:val="0"/>
          <w:sz w:val="32"/>
          <w:szCs w:val="32"/>
          <w:shd w:val="clear" w:color="auto" w:fill="FFFFFF"/>
          <w:lang w:bidi="ar"/>
        </w:rPr>
        <w:t>Word</w:t>
      </w:r>
      <w:r w:rsidRPr="00480C3B">
        <w:rPr>
          <w:rFonts w:ascii="仿宋_GB2312" w:eastAsia="仿宋_GB2312" w:hAnsi="方正仿宋_GB2312" w:cs="方正仿宋_GB2312" w:hint="eastAsia"/>
          <w:color w:val="000000"/>
          <w:kern w:val="0"/>
          <w:sz w:val="32"/>
          <w:szCs w:val="32"/>
          <w:shd w:val="clear" w:color="auto" w:fill="FFFFFF"/>
          <w:lang w:bidi="ar"/>
        </w:rPr>
        <w:t>电子版申请书文档发送至邮箱</w:t>
      </w:r>
      <w:r w:rsidRPr="00480C3B">
        <w:rPr>
          <w:rFonts w:ascii="仿宋_GB2312" w:eastAsia="仿宋_GB2312" w:hAnsi="方正仿宋_GB2312" w:cs="方正仿宋_GB2312" w:hint="eastAsia"/>
          <w:color w:val="000000"/>
          <w:kern w:val="0"/>
          <w:sz w:val="32"/>
          <w:szCs w:val="32"/>
          <w:shd w:val="clear" w:color="auto" w:fill="FFFFFF"/>
          <w:lang w:bidi="ar"/>
        </w:rPr>
        <w:t>licui@scut.edu.cn</w:t>
      </w:r>
      <w:r w:rsidRPr="00480C3B">
        <w:rPr>
          <w:rFonts w:ascii="仿宋_GB2312" w:eastAsia="仿宋_GB2312" w:hAnsi="方正仿宋_GB2312" w:cs="方正仿宋_GB2312" w:hint="eastAsia"/>
          <w:color w:val="000000"/>
          <w:kern w:val="0"/>
          <w:sz w:val="32"/>
          <w:szCs w:val="32"/>
          <w:shd w:val="clear" w:color="auto" w:fill="FFFFFF"/>
          <w:lang w:bidi="ar"/>
        </w:rPr>
        <w:t>。</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3</w:t>
      </w:r>
      <w:r w:rsidRPr="00480C3B">
        <w:rPr>
          <w:rFonts w:ascii="仿宋_GB2312" w:eastAsia="仿宋_GB2312" w:hAnsi="方正仿宋_GB2312" w:cs="方正仿宋_GB2312" w:hint="eastAsia"/>
          <w:color w:val="000000"/>
          <w:kern w:val="0"/>
          <w:sz w:val="32"/>
          <w:szCs w:val="32"/>
          <w:shd w:val="clear" w:color="auto" w:fill="FFFFFF"/>
          <w:lang w:bidi="ar"/>
        </w:rPr>
        <w:t>、申请书经本中心初审后提交评审委员会进行评审，确定资助项目和资助金额。评审结果由中心主任签发，并通知申请者及其所在单位，未获批准的申请材料概不退还。</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4</w:t>
      </w:r>
      <w:r w:rsidRPr="00480C3B">
        <w:rPr>
          <w:rFonts w:ascii="仿宋_GB2312" w:eastAsia="仿宋_GB2312" w:hAnsi="方正仿宋_GB2312" w:cs="方正仿宋_GB2312" w:hint="eastAsia"/>
          <w:color w:val="000000"/>
          <w:kern w:val="0"/>
          <w:sz w:val="32"/>
          <w:szCs w:val="32"/>
          <w:shd w:val="clear" w:color="auto" w:fill="FFFFFF"/>
          <w:lang w:bidi="ar"/>
        </w:rPr>
        <w:t>、申请者收到批准资助通知后，应按批准金额、研究年限和评审意见，并与本中心签订合同书，核准后正式列为本中心科研课题。</w:t>
      </w:r>
    </w:p>
    <w:p w:rsidR="00A37922" w:rsidRPr="00480C3B" w:rsidRDefault="006E3E71" w:rsidP="00480C3B">
      <w:pPr>
        <w:widowControl/>
        <w:spacing w:line="336" w:lineRule="atLeast"/>
        <w:ind w:firstLineChars="200" w:firstLine="643"/>
        <w:jc w:val="left"/>
        <w:rPr>
          <w:rFonts w:ascii="仿宋_GB2312" w:eastAsia="仿宋_GB2312" w:hAnsi="黑体" w:cs="黑体" w:hint="eastAsia"/>
          <w:b/>
          <w:bCs/>
          <w:sz w:val="32"/>
          <w:szCs w:val="32"/>
        </w:rPr>
      </w:pPr>
      <w:r w:rsidRPr="00480C3B">
        <w:rPr>
          <w:rFonts w:ascii="仿宋_GB2312" w:eastAsia="仿宋_GB2312" w:hAnsi="黑体" w:cs="黑体" w:hint="eastAsia"/>
          <w:b/>
          <w:bCs/>
          <w:color w:val="000000"/>
          <w:kern w:val="0"/>
          <w:sz w:val="32"/>
          <w:szCs w:val="32"/>
          <w:shd w:val="clear" w:color="auto" w:fill="FFFFFF"/>
          <w:lang w:bidi="ar"/>
        </w:rPr>
        <w:t>四、结题验收</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课题期满申请人须向中心</w:t>
      </w:r>
      <w:r w:rsidRPr="00480C3B">
        <w:rPr>
          <w:rFonts w:ascii="仿宋_GB2312" w:eastAsia="仿宋_GB2312" w:hAnsi="方正仿宋_GB2312" w:cs="方正仿宋_GB2312" w:hint="eastAsia"/>
          <w:color w:val="000000"/>
          <w:kern w:val="0"/>
          <w:sz w:val="32"/>
          <w:szCs w:val="32"/>
          <w:shd w:val="clear" w:color="auto" w:fill="FFFFFF"/>
          <w:lang w:bidi="ar"/>
        </w:rPr>
        <w:t>提交书面结题申请书，课题的研究成果归本中心及研究者所在单位共享，研究成果请注明“该课题由岭南文献保护研究中心（华南理工大学）开放课题基金资助，项目编号</w:t>
      </w:r>
      <w:r w:rsidRPr="00480C3B">
        <w:rPr>
          <w:rFonts w:ascii="仿宋_GB2312" w:eastAsia="仿宋_GB2312" w:hAnsi="方正仿宋_GB2312" w:cs="方正仿宋_GB2312" w:hint="eastAsia"/>
          <w:color w:val="000000"/>
          <w:kern w:val="0"/>
          <w:sz w:val="32"/>
          <w:szCs w:val="32"/>
          <w:shd w:val="clear" w:color="auto" w:fill="FFFFFF"/>
          <w:lang w:bidi="ar"/>
        </w:rPr>
        <w:t>###</w:t>
      </w:r>
      <w:r w:rsidRPr="00480C3B">
        <w:rPr>
          <w:rFonts w:ascii="仿宋_GB2312" w:eastAsia="仿宋_GB2312" w:hAnsi="方正仿宋_GB2312" w:cs="方正仿宋_GB2312" w:hint="eastAsia"/>
          <w:color w:val="000000"/>
          <w:kern w:val="0"/>
          <w:sz w:val="32"/>
          <w:szCs w:val="32"/>
          <w:shd w:val="clear" w:color="auto" w:fill="FFFFFF"/>
          <w:lang w:bidi="ar"/>
        </w:rPr>
        <w:t>”。由本中心资助的课题，论文发表或专利转让需征得中心同意。课题成果要求：以研究报告为成果的，应该针对目前文献保护修复方面存在的主要问题，提供有价值的研究报告和政策建言，主要内容应获省市有关部门或区级党委政府采纳、吸收借鉴，或者在省级以上内参上发表；以论文为成果的，一般课题论文至少</w:t>
      </w:r>
      <w:r w:rsidRPr="00480C3B">
        <w:rPr>
          <w:rFonts w:ascii="仿宋_GB2312" w:eastAsia="仿宋_GB2312" w:hAnsi="方正仿宋_GB2312" w:cs="方正仿宋_GB2312" w:hint="eastAsia"/>
          <w:color w:val="000000"/>
          <w:kern w:val="0"/>
          <w:sz w:val="32"/>
          <w:szCs w:val="32"/>
          <w:shd w:val="clear" w:color="auto" w:fill="FFFFFF"/>
          <w:lang w:bidi="ar"/>
        </w:rPr>
        <w:t>2</w:t>
      </w:r>
      <w:r w:rsidRPr="00480C3B">
        <w:rPr>
          <w:rFonts w:ascii="仿宋_GB2312" w:eastAsia="仿宋_GB2312" w:hAnsi="方正仿宋_GB2312" w:cs="方正仿宋_GB2312" w:hint="eastAsia"/>
          <w:color w:val="000000"/>
          <w:kern w:val="0"/>
          <w:sz w:val="32"/>
          <w:szCs w:val="32"/>
          <w:shd w:val="clear" w:color="auto" w:fill="FFFFFF"/>
          <w:lang w:bidi="ar"/>
        </w:rPr>
        <w:t>篇——其中</w:t>
      </w:r>
      <w:r w:rsidRPr="00480C3B">
        <w:rPr>
          <w:rFonts w:ascii="仿宋_GB2312" w:eastAsia="仿宋_GB2312" w:hAnsi="方正仿宋_GB2312" w:cs="方正仿宋_GB2312" w:hint="eastAsia"/>
          <w:color w:val="000000"/>
          <w:kern w:val="0"/>
          <w:sz w:val="32"/>
          <w:szCs w:val="32"/>
          <w:shd w:val="clear" w:color="auto" w:fill="FFFFFF"/>
          <w:lang w:bidi="ar"/>
        </w:rPr>
        <w:t>1</w:t>
      </w:r>
      <w:r w:rsidRPr="00480C3B">
        <w:rPr>
          <w:rFonts w:ascii="仿宋_GB2312" w:eastAsia="仿宋_GB2312" w:hAnsi="方正仿宋_GB2312" w:cs="方正仿宋_GB2312" w:hint="eastAsia"/>
          <w:color w:val="000000"/>
          <w:kern w:val="0"/>
          <w:sz w:val="32"/>
          <w:szCs w:val="32"/>
          <w:shd w:val="clear" w:color="auto" w:fill="FFFFFF"/>
          <w:lang w:bidi="ar"/>
        </w:rPr>
        <w:t>篇为</w:t>
      </w:r>
      <w:r w:rsidRPr="00480C3B">
        <w:rPr>
          <w:rFonts w:ascii="仿宋_GB2312" w:eastAsia="仿宋_GB2312" w:hAnsi="方正仿宋_GB2312" w:cs="方正仿宋_GB2312" w:hint="eastAsia"/>
          <w:color w:val="000000"/>
          <w:kern w:val="0"/>
          <w:sz w:val="32"/>
          <w:szCs w:val="32"/>
          <w:shd w:val="clear" w:color="auto" w:fill="FFFFFF"/>
          <w:lang w:bidi="ar"/>
        </w:rPr>
        <w:t>CSSCI</w:t>
      </w:r>
      <w:r w:rsidRPr="00480C3B">
        <w:rPr>
          <w:rFonts w:ascii="仿宋_GB2312" w:eastAsia="仿宋_GB2312" w:hAnsi="方正仿宋_GB2312" w:cs="方正仿宋_GB2312" w:hint="eastAsia"/>
          <w:color w:val="000000"/>
          <w:kern w:val="0"/>
          <w:sz w:val="32"/>
          <w:szCs w:val="32"/>
          <w:shd w:val="clear" w:color="auto" w:fill="FFFFFF"/>
          <w:lang w:bidi="ar"/>
        </w:rPr>
        <w:t>来源以上或其他相同等级报刊理论文章，或者普通论文</w:t>
      </w:r>
      <w:r w:rsidRPr="00480C3B">
        <w:rPr>
          <w:rFonts w:ascii="仿宋_GB2312" w:eastAsia="仿宋_GB2312" w:hAnsi="方正仿宋_GB2312" w:cs="方正仿宋_GB2312" w:hint="eastAsia"/>
          <w:color w:val="000000"/>
          <w:kern w:val="0"/>
          <w:sz w:val="32"/>
          <w:szCs w:val="32"/>
          <w:shd w:val="clear" w:color="auto" w:fill="FFFFFF"/>
          <w:lang w:bidi="ar"/>
        </w:rPr>
        <w:t>/</w:t>
      </w:r>
      <w:r w:rsidRPr="00480C3B">
        <w:rPr>
          <w:rFonts w:ascii="仿宋_GB2312" w:eastAsia="仿宋_GB2312" w:hAnsi="方正仿宋_GB2312" w:cs="方正仿宋_GB2312" w:hint="eastAsia"/>
          <w:color w:val="000000"/>
          <w:kern w:val="0"/>
          <w:sz w:val="32"/>
          <w:szCs w:val="32"/>
          <w:shd w:val="clear" w:color="auto" w:fill="FFFFFF"/>
          <w:lang w:bidi="ar"/>
        </w:rPr>
        <w:t>报刊文章至少</w:t>
      </w:r>
      <w:r w:rsidRPr="00480C3B">
        <w:rPr>
          <w:rFonts w:ascii="仿宋_GB2312" w:eastAsia="仿宋_GB2312" w:hAnsi="方正仿宋_GB2312" w:cs="方正仿宋_GB2312" w:hint="eastAsia"/>
          <w:color w:val="000000"/>
          <w:kern w:val="0"/>
          <w:sz w:val="32"/>
          <w:szCs w:val="32"/>
          <w:shd w:val="clear" w:color="auto" w:fill="FFFFFF"/>
          <w:lang w:bidi="ar"/>
        </w:rPr>
        <w:t>3</w:t>
      </w:r>
      <w:r w:rsidRPr="00480C3B">
        <w:rPr>
          <w:rFonts w:ascii="仿宋_GB2312" w:eastAsia="仿宋_GB2312" w:hAnsi="方正仿宋_GB2312" w:cs="方正仿宋_GB2312" w:hint="eastAsia"/>
          <w:color w:val="000000"/>
          <w:kern w:val="0"/>
          <w:sz w:val="32"/>
          <w:szCs w:val="32"/>
          <w:shd w:val="clear" w:color="auto" w:fill="FFFFFF"/>
          <w:lang w:bidi="ar"/>
        </w:rPr>
        <w:t>篇。经中心学术委员会对课题研究总结报告进行评审，并出具结题验收书后即为课题结题。</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岭南文献保护研究中心的标准英文署名：</w:t>
      </w:r>
      <w:r w:rsidRPr="00480C3B">
        <w:rPr>
          <w:rFonts w:ascii="仿宋_GB2312" w:eastAsia="仿宋_GB2312" w:hAnsi="方正仿宋_GB2312" w:cs="方正仿宋_GB2312" w:hint="eastAsia"/>
          <w:color w:val="000000"/>
          <w:kern w:val="0"/>
          <w:sz w:val="32"/>
          <w:szCs w:val="32"/>
          <w:shd w:val="clear" w:color="auto" w:fill="FFFFFF"/>
          <w:lang w:bidi="ar"/>
        </w:rPr>
        <w:t>Lingnan Literature Preservation Research Center (South China University of Technology)</w:t>
      </w:r>
      <w:r w:rsidRPr="00480C3B">
        <w:rPr>
          <w:rFonts w:ascii="仿宋_GB2312" w:eastAsia="仿宋_GB2312" w:hAnsi="方正仿宋_GB2312" w:cs="方正仿宋_GB2312" w:hint="eastAsia"/>
          <w:color w:val="000000"/>
          <w:kern w:val="0"/>
          <w:sz w:val="32"/>
          <w:szCs w:val="32"/>
          <w:shd w:val="clear" w:color="auto" w:fill="FFFFFF"/>
          <w:lang w:bidi="ar"/>
        </w:rPr>
        <w:t>。</w:t>
      </w:r>
    </w:p>
    <w:p w:rsidR="00A37922" w:rsidRPr="00480C3B" w:rsidRDefault="006E3E71" w:rsidP="00480C3B">
      <w:pPr>
        <w:widowControl/>
        <w:spacing w:line="336" w:lineRule="atLeast"/>
        <w:ind w:firstLineChars="200" w:firstLine="643"/>
        <w:jc w:val="left"/>
        <w:rPr>
          <w:rFonts w:ascii="仿宋_GB2312" w:eastAsia="仿宋_GB2312" w:hAnsi="黑体" w:cs="黑体" w:hint="eastAsia"/>
          <w:b/>
          <w:bCs/>
          <w:color w:val="000000"/>
          <w:kern w:val="0"/>
          <w:sz w:val="32"/>
          <w:szCs w:val="32"/>
          <w:shd w:val="clear" w:color="auto" w:fill="FFFFFF"/>
          <w:lang w:bidi="ar"/>
        </w:rPr>
      </w:pPr>
      <w:bookmarkStart w:id="0" w:name="_GoBack"/>
      <w:bookmarkEnd w:id="0"/>
      <w:r w:rsidRPr="00480C3B">
        <w:rPr>
          <w:rFonts w:ascii="仿宋_GB2312" w:eastAsia="仿宋_GB2312" w:hAnsi="黑体" w:cs="黑体" w:hint="eastAsia"/>
          <w:b/>
          <w:bCs/>
          <w:color w:val="000000"/>
          <w:kern w:val="0"/>
          <w:sz w:val="32"/>
          <w:szCs w:val="32"/>
          <w:shd w:val="clear" w:color="auto" w:fill="FFFFFF"/>
          <w:lang w:bidi="ar"/>
        </w:rPr>
        <w:t>五、其它</w:t>
      </w:r>
    </w:p>
    <w:p w:rsidR="00A37922" w:rsidRPr="00480C3B" w:rsidRDefault="006E3E71">
      <w:pPr>
        <w:widowControl/>
        <w:spacing w:line="560" w:lineRule="exact"/>
        <w:ind w:firstLineChars="200" w:firstLine="640"/>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本办法由中心工作办公室负责解释，自发布之日起开始实施。</w:t>
      </w:r>
    </w:p>
    <w:p w:rsidR="00A37922" w:rsidRPr="00480C3B" w:rsidRDefault="006E3E71">
      <w:pPr>
        <w:widowControl/>
        <w:spacing w:line="560" w:lineRule="exact"/>
        <w:ind w:firstLine="528"/>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申请截止日期：</w:t>
      </w:r>
      <w:r w:rsidRPr="00480C3B">
        <w:rPr>
          <w:rFonts w:ascii="仿宋_GB2312" w:eastAsia="仿宋_GB2312" w:hAnsi="方正仿宋_GB2312" w:cs="方正仿宋_GB2312" w:hint="eastAsia"/>
          <w:color w:val="000000"/>
          <w:kern w:val="0"/>
          <w:sz w:val="32"/>
          <w:szCs w:val="32"/>
          <w:shd w:val="clear" w:color="auto" w:fill="FFFFFF"/>
          <w:lang w:bidi="ar"/>
        </w:rPr>
        <w:t>2021</w:t>
      </w:r>
      <w:r w:rsidRPr="00480C3B">
        <w:rPr>
          <w:rFonts w:ascii="仿宋_GB2312" w:eastAsia="仿宋_GB2312" w:hAnsi="方正仿宋_GB2312" w:cs="方正仿宋_GB2312" w:hint="eastAsia"/>
          <w:color w:val="000000"/>
          <w:kern w:val="0"/>
          <w:sz w:val="32"/>
          <w:szCs w:val="32"/>
          <w:shd w:val="clear" w:color="auto" w:fill="FFFFFF"/>
          <w:lang w:bidi="ar"/>
        </w:rPr>
        <w:t>年</w:t>
      </w:r>
      <w:r w:rsidRPr="00480C3B">
        <w:rPr>
          <w:rFonts w:ascii="仿宋_GB2312" w:eastAsia="仿宋_GB2312" w:hAnsi="方正仿宋_GB2312" w:cs="方正仿宋_GB2312" w:hint="eastAsia"/>
          <w:color w:val="000000"/>
          <w:kern w:val="0"/>
          <w:sz w:val="32"/>
          <w:szCs w:val="32"/>
          <w:shd w:val="clear" w:color="auto" w:fill="FFFFFF"/>
          <w:lang w:bidi="ar"/>
        </w:rPr>
        <w:t>7</w:t>
      </w:r>
      <w:r w:rsidRPr="00480C3B">
        <w:rPr>
          <w:rFonts w:ascii="仿宋_GB2312" w:eastAsia="仿宋_GB2312" w:hAnsi="方正仿宋_GB2312" w:cs="方正仿宋_GB2312" w:hint="eastAsia"/>
          <w:color w:val="000000"/>
          <w:kern w:val="0"/>
          <w:sz w:val="32"/>
          <w:szCs w:val="32"/>
          <w:shd w:val="clear" w:color="auto" w:fill="FFFFFF"/>
          <w:lang w:bidi="ar"/>
        </w:rPr>
        <w:t>月</w:t>
      </w:r>
      <w:r w:rsidRPr="00480C3B">
        <w:rPr>
          <w:rFonts w:ascii="仿宋_GB2312" w:eastAsia="仿宋_GB2312" w:hAnsi="方正仿宋_GB2312" w:cs="方正仿宋_GB2312" w:hint="eastAsia"/>
          <w:color w:val="000000"/>
          <w:kern w:val="0"/>
          <w:sz w:val="32"/>
          <w:szCs w:val="32"/>
          <w:shd w:val="clear" w:color="auto" w:fill="FFFFFF"/>
          <w:lang w:bidi="ar"/>
        </w:rPr>
        <w:t>30</w:t>
      </w:r>
      <w:r w:rsidRPr="00480C3B">
        <w:rPr>
          <w:rFonts w:ascii="仿宋_GB2312" w:eastAsia="仿宋_GB2312" w:hAnsi="方正仿宋_GB2312" w:cs="方正仿宋_GB2312" w:hint="eastAsia"/>
          <w:color w:val="000000"/>
          <w:kern w:val="0"/>
          <w:sz w:val="32"/>
          <w:szCs w:val="32"/>
          <w:shd w:val="clear" w:color="auto" w:fill="FFFFFF"/>
          <w:lang w:bidi="ar"/>
        </w:rPr>
        <w:t>日</w:t>
      </w:r>
    </w:p>
    <w:p w:rsidR="00A37922" w:rsidRPr="00480C3B" w:rsidRDefault="006E3E71">
      <w:pPr>
        <w:widowControl/>
        <w:spacing w:line="560" w:lineRule="exact"/>
        <w:ind w:firstLine="528"/>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联系人：李翠</w:t>
      </w:r>
    </w:p>
    <w:p w:rsidR="00A37922" w:rsidRPr="00480C3B" w:rsidRDefault="006E3E71">
      <w:pPr>
        <w:widowControl/>
        <w:spacing w:line="560" w:lineRule="exact"/>
        <w:ind w:firstLine="528"/>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邮　箱：</w:t>
      </w:r>
      <w:r w:rsidRPr="00480C3B">
        <w:rPr>
          <w:rFonts w:ascii="仿宋_GB2312" w:eastAsia="仿宋_GB2312" w:hAnsi="方正仿宋_GB2312" w:cs="方正仿宋_GB2312" w:hint="eastAsia"/>
          <w:color w:val="000000"/>
          <w:kern w:val="0"/>
          <w:sz w:val="32"/>
          <w:szCs w:val="32"/>
          <w:shd w:val="clear" w:color="auto" w:fill="FFFFFF"/>
          <w:lang w:bidi="ar"/>
        </w:rPr>
        <w:t>licui@scut.edu.cn</w:t>
      </w:r>
    </w:p>
    <w:p w:rsidR="00A37922" w:rsidRPr="00480C3B" w:rsidRDefault="006E3E71">
      <w:pPr>
        <w:widowControl/>
        <w:spacing w:line="560" w:lineRule="exact"/>
        <w:ind w:firstLine="528"/>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电　话：</w:t>
      </w:r>
      <w:r w:rsidRPr="00480C3B">
        <w:rPr>
          <w:rFonts w:ascii="仿宋_GB2312" w:eastAsia="仿宋_GB2312" w:hAnsi="方正仿宋_GB2312" w:cs="方正仿宋_GB2312" w:hint="eastAsia"/>
          <w:color w:val="000000"/>
          <w:kern w:val="0"/>
          <w:sz w:val="32"/>
          <w:szCs w:val="32"/>
          <w:shd w:val="clear" w:color="auto" w:fill="FFFFFF"/>
          <w:lang w:bidi="ar"/>
        </w:rPr>
        <w:t>020</w:t>
      </w:r>
      <w:r w:rsidRPr="00480C3B">
        <w:rPr>
          <w:rFonts w:ascii="仿宋_GB2312" w:eastAsia="仿宋_GB2312" w:hAnsi="方正仿宋_GB2312" w:cs="方正仿宋_GB2312" w:hint="eastAsia"/>
          <w:color w:val="000000"/>
          <w:kern w:val="0"/>
          <w:sz w:val="32"/>
          <w:szCs w:val="32"/>
          <w:shd w:val="clear" w:color="auto" w:fill="FFFFFF"/>
          <w:lang w:bidi="ar"/>
        </w:rPr>
        <w:t> </w:t>
      </w:r>
      <w:r w:rsidRPr="00480C3B">
        <w:rPr>
          <w:rFonts w:ascii="仿宋_GB2312" w:eastAsia="仿宋_GB2312" w:hAnsi="方正仿宋_GB2312" w:cs="方正仿宋_GB2312" w:hint="eastAsia"/>
          <w:color w:val="000000"/>
          <w:kern w:val="0"/>
          <w:sz w:val="32"/>
          <w:szCs w:val="32"/>
          <w:shd w:val="clear" w:color="auto" w:fill="FFFFFF"/>
          <w:lang w:bidi="ar"/>
        </w:rPr>
        <w:t>–</w:t>
      </w:r>
      <w:r w:rsidRPr="00480C3B">
        <w:rPr>
          <w:rFonts w:ascii="仿宋_GB2312" w:eastAsia="仿宋_GB2312" w:hAnsi="方正仿宋_GB2312" w:cs="方正仿宋_GB2312" w:hint="eastAsia"/>
          <w:color w:val="000000"/>
          <w:kern w:val="0"/>
          <w:sz w:val="32"/>
          <w:szCs w:val="32"/>
          <w:shd w:val="clear" w:color="auto" w:fill="FFFFFF"/>
          <w:lang w:bidi="ar"/>
        </w:rPr>
        <w:t> </w:t>
      </w:r>
      <w:r w:rsidRPr="00480C3B">
        <w:rPr>
          <w:rFonts w:ascii="仿宋_GB2312" w:eastAsia="仿宋_GB2312" w:hAnsi="方正仿宋_GB2312" w:cs="方正仿宋_GB2312" w:hint="eastAsia"/>
          <w:color w:val="000000"/>
          <w:kern w:val="0"/>
          <w:sz w:val="32"/>
          <w:szCs w:val="32"/>
          <w:shd w:val="clear" w:color="auto" w:fill="FFFFFF"/>
          <w:lang w:bidi="ar"/>
        </w:rPr>
        <w:t>87112983</w:t>
      </w:r>
    </w:p>
    <w:p w:rsidR="00A37922" w:rsidRPr="00480C3B" w:rsidRDefault="006E3E71">
      <w:pPr>
        <w:widowControl/>
        <w:spacing w:line="560" w:lineRule="exact"/>
        <w:ind w:firstLine="528"/>
        <w:jc w:val="lef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 </w:t>
      </w:r>
    </w:p>
    <w:p w:rsidR="00A37922" w:rsidRPr="00480C3B" w:rsidRDefault="006E3E71">
      <w:pPr>
        <w:widowControl/>
        <w:spacing w:line="560" w:lineRule="exact"/>
        <w:ind w:firstLine="528"/>
        <w:jc w:val="righ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华南理工大学岭南文献保护研究中心</w:t>
      </w:r>
    </w:p>
    <w:p w:rsidR="00A37922" w:rsidRPr="00480C3B" w:rsidRDefault="006E3E71">
      <w:pPr>
        <w:widowControl/>
        <w:spacing w:line="560" w:lineRule="exact"/>
        <w:ind w:firstLine="528"/>
        <w:jc w:val="right"/>
        <w:rPr>
          <w:rFonts w:ascii="仿宋_GB2312" w:eastAsia="仿宋_GB2312" w:hAnsi="方正仿宋_GB2312" w:cs="方正仿宋_GB2312" w:hint="eastAsia"/>
          <w:color w:val="000000"/>
          <w:kern w:val="0"/>
          <w:sz w:val="32"/>
          <w:szCs w:val="32"/>
          <w:shd w:val="clear" w:color="auto" w:fill="FFFFFF"/>
          <w:lang w:bidi="ar"/>
        </w:rPr>
      </w:pPr>
      <w:r w:rsidRPr="00480C3B">
        <w:rPr>
          <w:rFonts w:ascii="仿宋_GB2312" w:eastAsia="仿宋_GB2312" w:hAnsi="方正仿宋_GB2312" w:cs="方正仿宋_GB2312" w:hint="eastAsia"/>
          <w:color w:val="000000"/>
          <w:kern w:val="0"/>
          <w:sz w:val="32"/>
          <w:szCs w:val="32"/>
          <w:shd w:val="clear" w:color="auto" w:fill="FFFFFF"/>
          <w:lang w:bidi="ar"/>
        </w:rPr>
        <w:t>2021</w:t>
      </w:r>
      <w:r w:rsidRPr="00480C3B">
        <w:rPr>
          <w:rFonts w:ascii="仿宋_GB2312" w:eastAsia="仿宋_GB2312" w:hAnsi="方正仿宋_GB2312" w:cs="方正仿宋_GB2312" w:hint="eastAsia"/>
          <w:color w:val="000000"/>
          <w:kern w:val="0"/>
          <w:sz w:val="32"/>
          <w:szCs w:val="32"/>
          <w:shd w:val="clear" w:color="auto" w:fill="FFFFFF"/>
          <w:lang w:bidi="ar"/>
        </w:rPr>
        <w:t>年</w:t>
      </w:r>
      <w:r w:rsidRPr="00480C3B">
        <w:rPr>
          <w:rFonts w:ascii="仿宋_GB2312" w:eastAsia="仿宋_GB2312" w:hAnsi="方正仿宋_GB2312" w:cs="方正仿宋_GB2312" w:hint="eastAsia"/>
          <w:color w:val="000000"/>
          <w:kern w:val="0"/>
          <w:sz w:val="32"/>
          <w:szCs w:val="32"/>
          <w:shd w:val="clear" w:color="auto" w:fill="FFFFFF"/>
          <w:lang w:bidi="ar"/>
        </w:rPr>
        <w:t>6</w:t>
      </w:r>
      <w:r w:rsidRPr="00480C3B">
        <w:rPr>
          <w:rFonts w:ascii="仿宋_GB2312" w:eastAsia="仿宋_GB2312" w:hAnsi="方正仿宋_GB2312" w:cs="方正仿宋_GB2312" w:hint="eastAsia"/>
          <w:color w:val="000000"/>
          <w:kern w:val="0"/>
          <w:sz w:val="32"/>
          <w:szCs w:val="32"/>
          <w:shd w:val="clear" w:color="auto" w:fill="FFFFFF"/>
          <w:lang w:bidi="ar"/>
        </w:rPr>
        <w:t>月</w:t>
      </w:r>
      <w:r w:rsidRPr="00480C3B">
        <w:rPr>
          <w:rFonts w:ascii="仿宋_GB2312" w:eastAsia="仿宋_GB2312" w:hAnsi="方正仿宋_GB2312" w:cs="方正仿宋_GB2312" w:hint="eastAsia"/>
          <w:color w:val="000000"/>
          <w:kern w:val="0"/>
          <w:sz w:val="32"/>
          <w:szCs w:val="32"/>
          <w:shd w:val="clear" w:color="auto" w:fill="FFFFFF"/>
          <w:lang w:bidi="ar"/>
        </w:rPr>
        <w:t>4</w:t>
      </w:r>
      <w:r w:rsidRPr="00480C3B">
        <w:rPr>
          <w:rFonts w:ascii="仿宋_GB2312" w:eastAsia="仿宋_GB2312" w:hAnsi="方正仿宋_GB2312" w:cs="方正仿宋_GB2312" w:hint="eastAsia"/>
          <w:color w:val="000000"/>
          <w:kern w:val="0"/>
          <w:sz w:val="32"/>
          <w:szCs w:val="32"/>
          <w:shd w:val="clear" w:color="auto" w:fill="FFFFFF"/>
          <w:lang w:bidi="ar"/>
        </w:rPr>
        <w:t>日</w:t>
      </w:r>
    </w:p>
    <w:p w:rsidR="00A37922" w:rsidRDefault="00A37922">
      <w:pPr>
        <w:widowControl/>
        <w:spacing w:line="560" w:lineRule="exact"/>
        <w:ind w:firstLine="528"/>
        <w:jc w:val="right"/>
        <w:rPr>
          <w:rFonts w:ascii="方正仿宋_GB2312" w:eastAsia="方正仿宋_GB2312" w:hAnsi="方正仿宋_GB2312" w:cs="方正仿宋_GB2312"/>
          <w:color w:val="000000"/>
          <w:kern w:val="0"/>
          <w:sz w:val="32"/>
          <w:szCs w:val="32"/>
          <w:shd w:val="clear" w:color="auto" w:fill="FFFFFF"/>
          <w:lang w:bidi="ar"/>
        </w:rPr>
      </w:pPr>
    </w:p>
    <w:p w:rsidR="00A37922" w:rsidRDefault="006E3E71">
      <w:pPr>
        <w:spacing w:line="560" w:lineRule="exact"/>
        <w:ind w:leftChars="266" w:left="1839"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岭南文献保护研究中心开放课题管理办法（</w:t>
      </w:r>
      <w:r>
        <w:rPr>
          <w:rFonts w:ascii="仿宋_GB2312" w:eastAsia="仿宋_GB2312" w:hAnsi="仿宋_GB2312" w:cs="仿宋_GB2312" w:hint="eastAsia"/>
          <w:sz w:val="32"/>
          <w:szCs w:val="32"/>
        </w:rPr>
        <w:t>暂</w:t>
      </w:r>
      <w:r>
        <w:rPr>
          <w:rFonts w:ascii="仿宋_GB2312" w:eastAsia="仿宋_GB2312" w:hAnsi="仿宋_GB2312" w:cs="仿宋_GB2312" w:hint="eastAsia"/>
          <w:sz w:val="32"/>
          <w:szCs w:val="32"/>
        </w:rPr>
        <w:t>行）</w:t>
      </w:r>
    </w:p>
    <w:p w:rsidR="00A37922" w:rsidRDefault="006E3E71">
      <w:pPr>
        <w:spacing w:line="560" w:lineRule="exact"/>
        <w:ind w:leftChars="665" w:left="17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岭南文献保护研究中心（华南理工大学）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年开放课题申请指南</w:t>
      </w:r>
    </w:p>
    <w:p w:rsidR="00A37922" w:rsidRDefault="006E3E71">
      <w:pPr>
        <w:spacing w:line="560" w:lineRule="exact"/>
        <w:ind w:leftChars="665" w:left="17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年度岭南文献保护研究中心开放课题项目申请书</w:t>
      </w:r>
    </w:p>
    <w:p w:rsidR="00A37922" w:rsidRDefault="00A37922">
      <w:pPr>
        <w:widowControl/>
        <w:spacing w:line="560" w:lineRule="exact"/>
        <w:ind w:firstLine="528"/>
        <w:jc w:val="left"/>
        <w:rPr>
          <w:rFonts w:ascii="方正仿宋_GB2312" w:eastAsia="方正仿宋_GB2312" w:hAnsi="方正仿宋_GB2312" w:cs="方正仿宋_GB2312"/>
          <w:color w:val="000000"/>
          <w:kern w:val="0"/>
          <w:sz w:val="32"/>
          <w:szCs w:val="32"/>
          <w:shd w:val="clear" w:color="auto" w:fill="FFFFFF"/>
          <w:lang w:bidi="ar"/>
        </w:rPr>
      </w:pPr>
    </w:p>
    <w:sectPr w:rsidR="00A37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71" w:rsidRDefault="006E3E71" w:rsidP="00480C3B">
      <w:r>
        <w:separator/>
      </w:r>
    </w:p>
  </w:endnote>
  <w:endnote w:type="continuationSeparator" w:id="0">
    <w:p w:rsidR="006E3E71" w:rsidRDefault="006E3E71" w:rsidP="0048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71" w:rsidRDefault="006E3E71" w:rsidP="00480C3B">
      <w:r>
        <w:separator/>
      </w:r>
    </w:p>
  </w:footnote>
  <w:footnote w:type="continuationSeparator" w:id="0">
    <w:p w:rsidR="006E3E71" w:rsidRDefault="006E3E71" w:rsidP="0048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22"/>
    <w:rsid w:val="00480C3B"/>
    <w:rsid w:val="006E3E71"/>
    <w:rsid w:val="00A37922"/>
    <w:rsid w:val="073B4914"/>
    <w:rsid w:val="08832FE4"/>
    <w:rsid w:val="0AE2419A"/>
    <w:rsid w:val="40C93A7C"/>
    <w:rsid w:val="52D20963"/>
    <w:rsid w:val="6353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48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80C3B"/>
    <w:rPr>
      <w:rFonts w:asciiTheme="minorHAnsi" w:eastAsiaTheme="minorEastAsia" w:hAnsiTheme="minorHAnsi" w:cstheme="minorBidi"/>
      <w:kern w:val="2"/>
      <w:sz w:val="18"/>
      <w:szCs w:val="18"/>
    </w:rPr>
  </w:style>
  <w:style w:type="paragraph" w:styleId="a7">
    <w:name w:val="footer"/>
    <w:basedOn w:val="a"/>
    <w:link w:val="Char0"/>
    <w:rsid w:val="00480C3B"/>
    <w:pPr>
      <w:tabs>
        <w:tab w:val="center" w:pos="4153"/>
        <w:tab w:val="right" w:pos="8306"/>
      </w:tabs>
      <w:snapToGrid w:val="0"/>
      <w:jc w:val="left"/>
    </w:pPr>
    <w:rPr>
      <w:sz w:val="18"/>
      <w:szCs w:val="18"/>
    </w:rPr>
  </w:style>
  <w:style w:type="character" w:customStyle="1" w:styleId="Char0">
    <w:name w:val="页脚 Char"/>
    <w:basedOn w:val="a0"/>
    <w:link w:val="a7"/>
    <w:rsid w:val="00480C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48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80C3B"/>
    <w:rPr>
      <w:rFonts w:asciiTheme="minorHAnsi" w:eastAsiaTheme="minorEastAsia" w:hAnsiTheme="minorHAnsi" w:cstheme="minorBidi"/>
      <w:kern w:val="2"/>
      <w:sz w:val="18"/>
      <w:szCs w:val="18"/>
    </w:rPr>
  </w:style>
  <w:style w:type="paragraph" w:styleId="a7">
    <w:name w:val="footer"/>
    <w:basedOn w:val="a"/>
    <w:link w:val="Char0"/>
    <w:rsid w:val="00480C3B"/>
    <w:pPr>
      <w:tabs>
        <w:tab w:val="center" w:pos="4153"/>
        <w:tab w:val="right" w:pos="8306"/>
      </w:tabs>
      <w:snapToGrid w:val="0"/>
      <w:jc w:val="left"/>
    </w:pPr>
    <w:rPr>
      <w:sz w:val="18"/>
      <w:szCs w:val="18"/>
    </w:rPr>
  </w:style>
  <w:style w:type="character" w:customStyle="1" w:styleId="Char0">
    <w:name w:val="页脚 Char"/>
    <w:basedOn w:val="a0"/>
    <w:link w:val="a7"/>
    <w:rsid w:val="00480C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207</Words>
  <Characters>1181</Characters>
  <Application>Microsoft Office Word</Application>
  <DocSecurity>0</DocSecurity>
  <Lines>9</Lines>
  <Paragraphs>2</Paragraphs>
  <ScaleCrop>false</ScaleCrop>
  <Company>Hewlett-Packard Company</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2021-06-17T07:09:00Z</dcterms:created>
  <dcterms:modified xsi:type="dcterms:W3CDTF">2021-06-18T07:44:00Z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330180717_btnclosed</vt:lpwstr>
  </property>
</Properties>
</file>