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黑体" w:hAnsi="宋体" w:eastAsia="黑体" w:cs="黑体"/>
          <w:kern w:val="0"/>
          <w:szCs w:val="32"/>
          <w:lang w:val="en-US"/>
        </w:rPr>
      </w:pPr>
      <w:r>
        <w:rPr>
          <w:rFonts w:hint="eastAsia" w:ascii="黑体" w:hAnsi="宋体" w:eastAsia="黑体" w:cs="黑体"/>
          <w:snapToGrid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snapToGrid w:val="0"/>
          <w:kern w:val="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center"/>
        <w:rPr>
          <w:rFonts w:eastAsia="方正小标宋简体"/>
          <w:snapToGrid w:val="0"/>
          <w:kern w:val="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"/>
        </w:rPr>
        <w:t>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center"/>
        <w:rPr>
          <w:rFonts w:eastAsia="方正小标宋简体"/>
          <w:snapToGrid w:val="0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3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本人承诺：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1.本人保证，参加大比武的参赛项目和提交的相关文件真实有效。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2.本人保证，参赛项目确属本人及团队完成，对该项目拥有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自主知识产权，项目的主要研究成果未获得省部级（含全国一级学会）以上科学技术奖。如出现虚假和侵权行为，由本人承担全部法律责任。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pacing w:val="-14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pacing w:val="-14"/>
          <w:kern w:val="0"/>
          <w:sz w:val="32"/>
          <w:szCs w:val="32"/>
          <w:lang w:val="en-US" w:eastAsia="zh-CN" w:bidi="ar"/>
        </w:rPr>
        <w:t>本人同意，参赛项目由主办（承办）单位采用公开宣传展示。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4.本人承诺，本人及团队成员如接受邀请出任本次大比武评委会专家时，本团队参赛项目将退出本次大比武。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5.本人承诺，对大比武所有的参赛项目信息保密。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6.本人保证，遵守“广东农业科技创新大比武”的全部规定和要求，尊重评审和大比武结果，尊重赛事组织人员，不向评审提出一切可能影响评分的要求。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right="0" w:firstLine="3840" w:firstLineChars="120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承诺人：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right="0" w:firstLine="3520" w:firstLineChars="1100"/>
        <w:jc w:val="both"/>
        <w:rPr>
          <w:rFonts w:hint="eastAsia" w:ascii="仿宋_GB2312" w:hAnsi="仿宋_GB2312" w:eastAsia="仿宋_GB2312" w:cs="仿宋_GB2312"/>
          <w:kern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（参赛项目负责人签名，单位盖章）</w:t>
      </w:r>
    </w:p>
    <w:p>
      <w:pPr>
        <w:ind w:firstLine="5440" w:firstLineChars="17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78E7"/>
    <w:rsid w:val="59B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2022-03-02T07:37:00Z</dcterms:created>
  <dc:creator>一口吃掉小橘子</dc:creator>
  <cp:lastModifiedBy>一口吃掉小橘子</cp:lastModifiedBy>
  <dcterms:modified xsi:type="dcterms:W3CDTF">2022-03-02T07:40:13Z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A4A3078E11C24C14AEA2EB1584275A8D</vt:lpwstr>
  </property>
</Properties>
</file>