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52" w:rsidRPr="00AE58BE" w:rsidRDefault="00177552" w:rsidP="00177552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E58BE">
        <w:rPr>
          <w:rFonts w:ascii="Times New Roman" w:eastAsia="黑体" w:hAnsi="Times New Roman" w:cs="Times New Roman"/>
          <w:sz w:val="32"/>
          <w:szCs w:val="32"/>
        </w:rPr>
        <w:t>附件</w:t>
      </w:r>
      <w:r w:rsidRPr="00AE58BE">
        <w:rPr>
          <w:rFonts w:ascii="Times New Roman" w:eastAsia="黑体" w:hAnsi="Times New Roman" w:cs="Times New Roman"/>
          <w:sz w:val="32"/>
          <w:szCs w:val="32"/>
        </w:rPr>
        <w:t>1</w:t>
      </w:r>
    </w:p>
    <w:p w:rsidR="00177552" w:rsidRPr="00AE58BE" w:rsidRDefault="00177552" w:rsidP="00177552">
      <w:pPr>
        <w:spacing w:line="560" w:lineRule="exact"/>
        <w:rPr>
          <w:rFonts w:ascii="Times New Roman" w:eastAsia="宋体" w:hAnsi="Times New Roman" w:cs="Times New Roman"/>
          <w:szCs w:val="24"/>
        </w:rPr>
      </w:pPr>
    </w:p>
    <w:p w:rsidR="00177552" w:rsidRPr="00AE58BE" w:rsidRDefault="00177552" w:rsidP="0017755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E58BE">
        <w:rPr>
          <w:rFonts w:ascii="Times New Roman" w:eastAsia="方正小标宋简体" w:hAnsi="Times New Roman" w:cs="Times New Roman"/>
          <w:sz w:val="44"/>
          <w:szCs w:val="44"/>
        </w:rPr>
        <w:t>广东省</w:t>
      </w:r>
      <w:r w:rsidRPr="00AE58BE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AE58BE">
        <w:rPr>
          <w:rFonts w:ascii="Times New Roman" w:eastAsia="方正小标宋简体" w:hAnsi="Times New Roman" w:cs="Times New Roman"/>
          <w:sz w:val="44"/>
          <w:szCs w:val="44"/>
        </w:rPr>
        <w:t>年度教育科学规划课题</w:t>
      </w:r>
    </w:p>
    <w:p w:rsidR="00177552" w:rsidRPr="00AE58BE" w:rsidRDefault="00177552" w:rsidP="0017755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E58BE">
        <w:rPr>
          <w:rFonts w:ascii="Times New Roman" w:eastAsia="方正小标宋简体" w:hAnsi="Times New Roman" w:cs="Times New Roman"/>
          <w:sz w:val="44"/>
          <w:szCs w:val="44"/>
        </w:rPr>
        <w:t>（党史学习教育研究专项）选题指引</w:t>
      </w:r>
    </w:p>
    <w:p w:rsidR="00177552" w:rsidRPr="00AE58BE" w:rsidRDefault="00177552" w:rsidP="00177552">
      <w:pPr>
        <w:spacing w:line="560" w:lineRule="exact"/>
        <w:rPr>
          <w:rFonts w:ascii="Times New Roman" w:eastAsia="仿宋_GB2312" w:hAnsi="Times New Roman" w:cs="Times New Roman"/>
          <w:szCs w:val="24"/>
        </w:rPr>
      </w:pP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习近平关于党的历史的重要论述研究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百年党史视阈下马克思主义在广东的传播历程研究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中国共产党百年奋斗史与中国道路研究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广东党史在百年党史中的历史地位研究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5.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广东红色文化基因的传承研究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6.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新时代学校党史学习教育创新方法研究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7.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提升学校党史学习教育的针对性与实效性研究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8.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学校党史学习教育常态化机制研究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9.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用好用活广东党史资源推进师生党员教育实效研究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以党史学习教育加强立德树人研究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11.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新媒体时代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党史育人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实践探索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12.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党史学习教育融入思政课的理论与路径研究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13.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流动党员党史学习教育研究</w:t>
      </w:r>
    </w:p>
    <w:p w:rsidR="00177552" w:rsidRPr="00AE58BE" w:rsidRDefault="00177552" w:rsidP="00177552">
      <w:pPr>
        <w:spacing w:line="560" w:lineRule="exact"/>
        <w:ind w:firstLine="640"/>
        <w:rPr>
          <w:rFonts w:ascii="Times New Roman" w:eastAsia="仿宋_GB2312" w:hAnsi="Times New Roman" w:cs="Times New Roman"/>
          <w:szCs w:val="24"/>
        </w:rPr>
      </w:pPr>
      <w:r w:rsidRPr="00AE58BE">
        <w:rPr>
          <w:rFonts w:ascii="Times New Roman" w:eastAsia="仿宋_GB2312" w:hAnsi="Times New Roman" w:cs="Times New Roman"/>
          <w:sz w:val="32"/>
          <w:szCs w:val="32"/>
        </w:rPr>
        <w:t>14.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以党史学习教育提高师生党员党性修养研究</w:t>
      </w:r>
    </w:p>
    <w:p w:rsidR="00046B7F" w:rsidRDefault="00177552" w:rsidP="00177552">
      <w:r w:rsidRPr="00AE58BE">
        <w:rPr>
          <w:rFonts w:ascii="Times New Roman" w:eastAsia="仿宋_GB2312" w:hAnsi="Times New Roman" w:cs="Times New Roman"/>
          <w:sz w:val="32"/>
          <w:szCs w:val="32"/>
        </w:rPr>
        <w:t>15.</w:t>
      </w:r>
      <w:r w:rsidRPr="00AE58BE">
        <w:rPr>
          <w:rFonts w:ascii="Times New Roman" w:eastAsia="仿宋_GB2312" w:hAnsi="Times New Roman" w:cs="Times New Roman"/>
          <w:sz w:val="32"/>
          <w:szCs w:val="32"/>
        </w:rPr>
        <w:t>百年党史对学生理想信念教育的路径研究</w:t>
      </w:r>
      <w:bookmarkStart w:id="0" w:name="_GoBack"/>
      <w:bookmarkEnd w:id="0"/>
    </w:p>
    <w:sectPr w:rsidR="0004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22" w:rsidRDefault="00A65422" w:rsidP="00177552">
      <w:r>
        <w:separator/>
      </w:r>
    </w:p>
  </w:endnote>
  <w:endnote w:type="continuationSeparator" w:id="0">
    <w:p w:rsidR="00A65422" w:rsidRDefault="00A65422" w:rsidP="001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黑体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22" w:rsidRDefault="00A65422" w:rsidP="00177552">
      <w:r>
        <w:separator/>
      </w:r>
    </w:p>
  </w:footnote>
  <w:footnote w:type="continuationSeparator" w:id="0">
    <w:p w:rsidR="00A65422" w:rsidRDefault="00A65422" w:rsidP="0017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49"/>
    <w:rsid w:val="00177552"/>
    <w:rsid w:val="001C340E"/>
    <w:rsid w:val="00421349"/>
    <w:rsid w:val="00A65422"/>
    <w:rsid w:val="00D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5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5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2021-05-21T03:10:00Z</dcterms:created>
  <dcterms:modified xsi:type="dcterms:W3CDTF">2021-05-21T03:10:00Z</dcterms:modified>
</cp:coreProperties>
</file>