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3E51" w:rsidRPr="00503E51" w:rsidRDefault="00503E51" w:rsidP="00503E51">
      <w:pPr>
        <w:widowControl/>
        <w:shd w:val="clear" w:color="auto" w:fill="FFFFFF"/>
        <w:spacing w:line="480" w:lineRule="atLeast"/>
        <w:jc w:val="center"/>
        <w:outlineLvl w:val="0"/>
        <w:rPr>
          <w:rFonts w:ascii="微软雅黑" w:eastAsia="微软雅黑" w:hAnsi="微软雅黑" w:cs="宋体"/>
          <w:b/>
          <w:bCs/>
          <w:kern w:val="36"/>
          <w:sz w:val="39"/>
          <w:szCs w:val="39"/>
        </w:rPr>
      </w:pPr>
      <w:bookmarkStart w:id="0" w:name="_GoBack"/>
      <w:r w:rsidRPr="00503E51">
        <w:rPr>
          <w:rFonts w:ascii="微软雅黑" w:eastAsia="微软雅黑" w:hAnsi="微软雅黑" w:cs="宋体" w:hint="eastAsia"/>
          <w:b/>
          <w:bCs/>
          <w:kern w:val="36"/>
          <w:sz w:val="39"/>
          <w:szCs w:val="39"/>
        </w:rPr>
        <w:t>广州市工业和信息化局关于组织参加首届全国人工智能创新应用大赛的通知</w:t>
      </w:r>
    </w:p>
    <w:bookmarkEnd w:id="0"/>
    <w:p w:rsidR="00503E51" w:rsidRDefault="00503E51" w:rsidP="00503E51">
      <w:pPr>
        <w:pStyle w:val="a3"/>
        <w:shd w:val="clear" w:color="auto" w:fill="FFFFFF"/>
        <w:jc w:val="both"/>
        <w:rPr>
          <w:rFonts w:ascii="微软雅黑" w:eastAsia="微软雅黑" w:hAnsi="微软雅黑"/>
          <w:color w:val="333333"/>
        </w:rPr>
      </w:pPr>
      <w:r>
        <w:rPr>
          <w:rFonts w:ascii="微软雅黑" w:eastAsia="微软雅黑" w:hAnsi="微软雅黑" w:hint="eastAsia"/>
          <w:color w:val="333333"/>
        </w:rPr>
        <w:t>各区工业和信息化主管部门，各相关单位：</w:t>
      </w:r>
    </w:p>
    <w:p w:rsidR="00503E51" w:rsidRDefault="00503E51" w:rsidP="00503E51">
      <w:pPr>
        <w:pStyle w:val="a3"/>
        <w:shd w:val="clear" w:color="auto" w:fill="FFFFFF"/>
        <w:jc w:val="both"/>
        <w:rPr>
          <w:rFonts w:ascii="微软雅黑" w:eastAsia="微软雅黑" w:hAnsi="微软雅黑" w:hint="eastAsia"/>
          <w:color w:val="333333"/>
        </w:rPr>
      </w:pPr>
      <w:r>
        <w:rPr>
          <w:rFonts w:ascii="微软雅黑" w:eastAsia="微软雅黑" w:hAnsi="微软雅黑" w:hint="eastAsia"/>
          <w:color w:val="333333"/>
        </w:rPr>
        <w:t xml:space="preserve">　　为贯彻党中央、国务院关于加快人工智能产业发展、建设创新型国家的指示精神，落实工业和信息化部《促进新一代人工智能产业发展三年行动》等决策部署，推进国家人工智能创新应用先导区建设，由中国信息通信研究院、中国人工智能产业发展联盟主办的首届全国人工智能创新应用大赛（以下简称“大赛”）定于2021年8月-11月举办，已开启报名。现我局面向全市各相关单位和个人征集大赛参赛团队，遴选我市优秀人工智能项目及人才，有关通知如下：</w:t>
      </w:r>
    </w:p>
    <w:p w:rsidR="00503E51" w:rsidRDefault="00503E51" w:rsidP="00503E51">
      <w:pPr>
        <w:pStyle w:val="a3"/>
        <w:shd w:val="clear" w:color="auto" w:fill="FFFFFF"/>
        <w:jc w:val="both"/>
        <w:rPr>
          <w:rFonts w:ascii="微软雅黑" w:eastAsia="微软雅黑" w:hAnsi="微软雅黑" w:hint="eastAsia"/>
          <w:color w:val="333333"/>
        </w:rPr>
      </w:pPr>
      <w:r>
        <w:rPr>
          <w:rFonts w:ascii="微软雅黑" w:eastAsia="微软雅黑" w:hAnsi="微软雅黑" w:hint="eastAsia"/>
          <w:color w:val="333333"/>
        </w:rPr>
        <w:t xml:space="preserve">　　一、征集对象</w:t>
      </w:r>
    </w:p>
    <w:p w:rsidR="00503E51" w:rsidRDefault="00503E51" w:rsidP="00503E51">
      <w:pPr>
        <w:pStyle w:val="a3"/>
        <w:shd w:val="clear" w:color="auto" w:fill="FFFFFF"/>
        <w:jc w:val="both"/>
        <w:rPr>
          <w:rFonts w:ascii="微软雅黑" w:eastAsia="微软雅黑" w:hAnsi="微软雅黑" w:hint="eastAsia"/>
          <w:color w:val="333333"/>
        </w:rPr>
      </w:pPr>
      <w:r>
        <w:rPr>
          <w:rFonts w:ascii="微软雅黑" w:eastAsia="微软雅黑" w:hAnsi="微软雅黑" w:hint="eastAsia"/>
          <w:color w:val="333333"/>
        </w:rPr>
        <w:t xml:space="preserve">　　大赛面向全社会开放，来自各企事业单位、高等院校、科研院所等组织的团队及个人均可参赛。</w:t>
      </w:r>
    </w:p>
    <w:p w:rsidR="00503E51" w:rsidRDefault="00503E51" w:rsidP="00503E51">
      <w:pPr>
        <w:pStyle w:val="a3"/>
        <w:shd w:val="clear" w:color="auto" w:fill="FFFFFF"/>
        <w:jc w:val="both"/>
        <w:rPr>
          <w:rFonts w:ascii="微软雅黑" w:eastAsia="微软雅黑" w:hAnsi="微软雅黑" w:hint="eastAsia"/>
          <w:color w:val="333333"/>
        </w:rPr>
      </w:pPr>
      <w:r>
        <w:rPr>
          <w:rFonts w:ascii="微软雅黑" w:eastAsia="微软雅黑" w:hAnsi="微软雅黑" w:hint="eastAsia"/>
          <w:color w:val="333333"/>
        </w:rPr>
        <w:t xml:space="preserve">　　二、大赛简要情况</w:t>
      </w:r>
    </w:p>
    <w:p w:rsidR="00503E51" w:rsidRDefault="00503E51" w:rsidP="00503E51">
      <w:pPr>
        <w:pStyle w:val="a3"/>
        <w:shd w:val="clear" w:color="auto" w:fill="FFFFFF"/>
        <w:jc w:val="both"/>
        <w:rPr>
          <w:rFonts w:ascii="微软雅黑" w:eastAsia="微软雅黑" w:hAnsi="微软雅黑" w:hint="eastAsia"/>
          <w:color w:val="333333"/>
        </w:rPr>
      </w:pPr>
      <w:r>
        <w:rPr>
          <w:rFonts w:ascii="微软雅黑" w:eastAsia="微软雅黑" w:hAnsi="微软雅黑" w:hint="eastAsia"/>
          <w:color w:val="333333"/>
        </w:rPr>
        <w:t xml:space="preserve">　　大赛分为专题赛及全国总决赛，共计8个专题赛道，各个专题赛分设一、二、三等奖奖项，各个专题赛道优胜者共同角逐一百万奖金，赢得合作对接、实习培训等奖励，各专题赛道比赛任务、赛程具体时间、评审规则等相关情况详见大赛官方网站（www.aiinnovation.com.cn）和微信公众号（人工智能创新应用大赛AIAC）。</w:t>
      </w:r>
    </w:p>
    <w:p w:rsidR="00503E51" w:rsidRDefault="00503E51" w:rsidP="00503E51">
      <w:pPr>
        <w:pStyle w:val="a3"/>
        <w:shd w:val="clear" w:color="auto" w:fill="FFFFFF"/>
        <w:jc w:val="both"/>
        <w:rPr>
          <w:rFonts w:ascii="微软雅黑" w:eastAsia="微软雅黑" w:hAnsi="微软雅黑" w:hint="eastAsia"/>
          <w:color w:val="333333"/>
        </w:rPr>
      </w:pPr>
      <w:r>
        <w:rPr>
          <w:rFonts w:ascii="微软雅黑" w:eastAsia="微软雅黑" w:hAnsi="微软雅黑" w:hint="eastAsia"/>
          <w:color w:val="333333"/>
        </w:rPr>
        <w:lastRenderedPageBreak/>
        <w:t xml:space="preserve">　　三、参赛方式</w:t>
      </w:r>
    </w:p>
    <w:p w:rsidR="00503E51" w:rsidRDefault="00503E51" w:rsidP="00503E51">
      <w:pPr>
        <w:pStyle w:val="a3"/>
        <w:shd w:val="clear" w:color="auto" w:fill="FFFFFF"/>
        <w:jc w:val="both"/>
        <w:rPr>
          <w:rFonts w:ascii="微软雅黑" w:eastAsia="微软雅黑" w:hAnsi="微软雅黑" w:hint="eastAsia"/>
          <w:color w:val="333333"/>
        </w:rPr>
      </w:pPr>
      <w:r>
        <w:rPr>
          <w:rFonts w:ascii="微软雅黑" w:eastAsia="微软雅黑" w:hAnsi="微软雅黑" w:hint="eastAsia"/>
          <w:color w:val="333333"/>
        </w:rPr>
        <w:t xml:space="preserve">　　各参赛团队自行登录大赛官网报名参赛，根据各专题赛要求提交成果。各参赛团队也请同时填写《全国人工智能创新应用大赛参赛团队推荐表》（附件2），于2021年9月8日18:00前将《推荐表》电子版（WORD文件）报送至我局，不需要再报送纸质件，电子版可以通过粤政易或者光盘拷贝等方式报送（数字产业处）。</w:t>
      </w:r>
    </w:p>
    <w:p w:rsidR="00503E51" w:rsidRDefault="00503E51" w:rsidP="00503E51">
      <w:pPr>
        <w:pStyle w:val="a3"/>
        <w:shd w:val="clear" w:color="auto" w:fill="FFFFFF"/>
        <w:jc w:val="both"/>
        <w:rPr>
          <w:rFonts w:ascii="微软雅黑" w:eastAsia="微软雅黑" w:hAnsi="微软雅黑" w:hint="eastAsia"/>
          <w:color w:val="333333"/>
        </w:rPr>
      </w:pPr>
      <w:r>
        <w:rPr>
          <w:rFonts w:ascii="微软雅黑" w:eastAsia="微软雅黑" w:hAnsi="微软雅黑" w:hint="eastAsia"/>
          <w:color w:val="333333"/>
        </w:rPr>
        <w:t xml:space="preserve">　</w:t>
      </w:r>
    </w:p>
    <w:p w:rsidR="00503E51" w:rsidRDefault="00503E51" w:rsidP="00503E51">
      <w:pPr>
        <w:pStyle w:val="a3"/>
        <w:shd w:val="clear" w:color="auto" w:fill="FFFFFF"/>
        <w:jc w:val="both"/>
        <w:rPr>
          <w:rFonts w:ascii="微软雅黑" w:eastAsia="微软雅黑" w:hAnsi="微软雅黑" w:hint="eastAsia"/>
          <w:color w:val="333333"/>
        </w:rPr>
      </w:pPr>
      <w:r>
        <w:rPr>
          <w:rFonts w:ascii="微软雅黑" w:eastAsia="微软雅黑" w:hAnsi="微软雅黑" w:hint="eastAsia"/>
          <w:color w:val="333333"/>
        </w:rPr>
        <w:t xml:space="preserve">　附件：</w:t>
      </w:r>
    </w:p>
    <w:p w:rsidR="00503E51" w:rsidRPr="00503E51" w:rsidRDefault="00503E51" w:rsidP="00503E51">
      <w:pPr>
        <w:pStyle w:val="a3"/>
        <w:shd w:val="clear" w:color="auto" w:fill="FFFFFF"/>
        <w:rPr>
          <w:rFonts w:ascii="微软雅黑" w:eastAsia="微软雅黑" w:hAnsi="微软雅黑" w:hint="eastAsia"/>
          <w:color w:val="333333"/>
          <w:sz w:val="21"/>
          <w:szCs w:val="21"/>
        </w:rPr>
      </w:pPr>
      <w:r w:rsidRPr="00503E51">
        <w:rPr>
          <w:rFonts w:ascii="微软雅黑" w:eastAsia="微软雅黑" w:hAnsi="微软雅黑" w:hint="eastAsia"/>
          <w:color w:val="333333"/>
          <w:sz w:val="21"/>
          <w:szCs w:val="21"/>
        </w:rPr>
        <w:t xml:space="preserve">　　</w:t>
      </w:r>
      <w:hyperlink r:id="rId5" w:tgtFrame="_blank" w:history="1">
        <w:r w:rsidRPr="00503E51">
          <w:rPr>
            <w:rStyle w:val="a4"/>
            <w:rFonts w:ascii="微软雅黑" w:eastAsia="微软雅黑" w:hAnsi="微软雅黑" w:hint="eastAsia"/>
            <w:color w:val="333333"/>
            <w:sz w:val="21"/>
            <w:szCs w:val="21"/>
            <w:u w:val="none"/>
          </w:rPr>
          <w:t>1.大赛情况介绍.pdf</w:t>
        </w:r>
      </w:hyperlink>
    </w:p>
    <w:p w:rsidR="00503E51" w:rsidRPr="00503E51" w:rsidRDefault="00503E51" w:rsidP="00503E51">
      <w:pPr>
        <w:pStyle w:val="a3"/>
        <w:shd w:val="clear" w:color="auto" w:fill="FFFFFF"/>
        <w:rPr>
          <w:rFonts w:ascii="微软雅黑" w:eastAsia="微软雅黑" w:hAnsi="微软雅黑" w:hint="eastAsia"/>
          <w:color w:val="333333"/>
          <w:sz w:val="21"/>
          <w:szCs w:val="21"/>
        </w:rPr>
      </w:pPr>
      <w:r w:rsidRPr="00503E51">
        <w:rPr>
          <w:rFonts w:ascii="微软雅黑" w:eastAsia="微软雅黑" w:hAnsi="微软雅黑" w:hint="eastAsia"/>
          <w:color w:val="333333"/>
          <w:sz w:val="21"/>
          <w:szCs w:val="21"/>
        </w:rPr>
        <w:t xml:space="preserve">　　</w:t>
      </w:r>
      <w:hyperlink r:id="rId6" w:tgtFrame="_blank" w:history="1">
        <w:r w:rsidRPr="00503E51">
          <w:rPr>
            <w:rStyle w:val="a4"/>
            <w:rFonts w:ascii="微软雅黑" w:eastAsia="微软雅黑" w:hAnsi="微软雅黑" w:hint="eastAsia"/>
            <w:color w:val="333333"/>
            <w:sz w:val="21"/>
            <w:szCs w:val="21"/>
            <w:u w:val="none"/>
          </w:rPr>
          <w:t>2.全国人工智能创新应用大赛参赛团队推荐表.doc</w:t>
        </w:r>
      </w:hyperlink>
    </w:p>
    <w:p w:rsidR="00503E51" w:rsidRPr="00503E51" w:rsidRDefault="00503E51" w:rsidP="00503E51">
      <w:pPr>
        <w:pStyle w:val="a3"/>
        <w:shd w:val="clear" w:color="auto" w:fill="FFFFFF"/>
        <w:rPr>
          <w:rFonts w:ascii="微软雅黑" w:eastAsia="微软雅黑" w:hAnsi="微软雅黑" w:hint="eastAsia"/>
          <w:color w:val="333333"/>
          <w:sz w:val="21"/>
          <w:szCs w:val="21"/>
        </w:rPr>
      </w:pPr>
      <w:r w:rsidRPr="00503E51">
        <w:rPr>
          <w:rFonts w:ascii="微软雅黑" w:eastAsia="微软雅黑" w:hAnsi="微软雅黑" w:hint="eastAsia"/>
          <w:color w:val="333333"/>
          <w:sz w:val="21"/>
          <w:szCs w:val="21"/>
        </w:rPr>
        <w:t xml:space="preserve">　　</w:t>
      </w:r>
      <w:hyperlink r:id="rId7" w:tgtFrame="_blank" w:history="1">
        <w:r w:rsidRPr="00503E51">
          <w:rPr>
            <w:rStyle w:val="a4"/>
            <w:rFonts w:ascii="微软雅黑" w:eastAsia="微软雅黑" w:hAnsi="微软雅黑" w:hint="eastAsia"/>
            <w:color w:val="333333"/>
            <w:sz w:val="21"/>
            <w:szCs w:val="21"/>
            <w:u w:val="none"/>
          </w:rPr>
          <w:t>3.大赛公众号及微信交流群二维码.pdf</w:t>
        </w:r>
      </w:hyperlink>
    </w:p>
    <w:p w:rsidR="00503E51" w:rsidRDefault="00503E51" w:rsidP="00503E51">
      <w:pPr>
        <w:pStyle w:val="a3"/>
        <w:shd w:val="clear" w:color="auto" w:fill="FFFFFF"/>
        <w:jc w:val="right"/>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广州市工业和信息化局</w:t>
      </w:r>
    </w:p>
    <w:p w:rsidR="00503E51" w:rsidRDefault="00503E51" w:rsidP="00503E51">
      <w:pPr>
        <w:pStyle w:val="a3"/>
        <w:shd w:val="clear" w:color="auto" w:fill="FFFFFF"/>
        <w:jc w:val="right"/>
        <w:rPr>
          <w:rFonts w:ascii="微软雅黑" w:eastAsia="微软雅黑" w:hAnsi="微软雅黑" w:hint="eastAsia"/>
          <w:color w:val="333333"/>
        </w:rPr>
      </w:pPr>
      <w:r>
        <w:rPr>
          <w:rFonts w:ascii="微软雅黑" w:eastAsia="微软雅黑" w:hAnsi="微软雅黑" w:hint="eastAsia"/>
          <w:color w:val="333333"/>
        </w:rPr>
        <w:t xml:space="preserve">　　2021年9月1日</w:t>
      </w:r>
    </w:p>
    <w:p w:rsidR="00503E51" w:rsidRDefault="00503E51" w:rsidP="00503E51">
      <w:pPr>
        <w:pStyle w:val="a3"/>
        <w:shd w:val="clear" w:color="auto" w:fill="FFFFFF"/>
        <w:jc w:val="both"/>
        <w:rPr>
          <w:rFonts w:ascii="微软雅黑" w:eastAsia="微软雅黑" w:hAnsi="微软雅黑" w:hint="eastAsia"/>
          <w:color w:val="333333"/>
        </w:rPr>
      </w:pPr>
      <w:r>
        <w:rPr>
          <w:rFonts w:ascii="微软雅黑" w:eastAsia="微软雅黑" w:hAnsi="微软雅黑" w:hint="eastAsia"/>
          <w:color w:val="333333"/>
        </w:rPr>
        <w:t xml:space="preserve">　　（中国信息通信研究院联系人：李论、王雅晗，联系电话：13661159206、13717736383，邮箱：aiac@caict.ac.cn；广州市工业和信息化局联系人：陈成，已开通粤政易，联系电话：83123879、13502416796，联系地址：广州市越秀区府前路市政府大院综合楼708室）</w:t>
      </w:r>
    </w:p>
    <w:p w:rsidR="00046B7F" w:rsidRDefault="00503E51"/>
    <w:sectPr w:rsidR="00046B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revisionView w:inkAnnotations="0"/>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E51"/>
    <w:rsid w:val="001C340E"/>
    <w:rsid w:val="00503E51"/>
    <w:rsid w:val="00D646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503E51"/>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503E51"/>
    <w:rPr>
      <w:rFonts w:ascii="宋体" w:eastAsia="宋体" w:hAnsi="宋体" w:cs="宋体"/>
      <w:b/>
      <w:bCs/>
      <w:kern w:val="36"/>
      <w:sz w:val="48"/>
      <w:szCs w:val="48"/>
    </w:rPr>
  </w:style>
  <w:style w:type="paragraph" w:styleId="a3">
    <w:name w:val="Normal (Web)"/>
    <w:basedOn w:val="a"/>
    <w:uiPriority w:val="99"/>
    <w:semiHidden/>
    <w:unhideWhenUsed/>
    <w:rsid w:val="00503E51"/>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503E5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503E51"/>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503E51"/>
    <w:rPr>
      <w:rFonts w:ascii="宋体" w:eastAsia="宋体" w:hAnsi="宋体" w:cs="宋体"/>
      <w:b/>
      <w:bCs/>
      <w:kern w:val="36"/>
      <w:sz w:val="48"/>
      <w:szCs w:val="48"/>
    </w:rPr>
  </w:style>
  <w:style w:type="paragraph" w:styleId="a3">
    <w:name w:val="Normal (Web)"/>
    <w:basedOn w:val="a"/>
    <w:uiPriority w:val="99"/>
    <w:semiHidden/>
    <w:unhideWhenUsed/>
    <w:rsid w:val="00503E51"/>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503E5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3621336">
      <w:bodyDiv w:val="1"/>
      <w:marLeft w:val="0"/>
      <w:marRight w:val="0"/>
      <w:marTop w:val="0"/>
      <w:marBottom w:val="0"/>
      <w:divBdr>
        <w:top w:val="none" w:sz="0" w:space="0" w:color="auto"/>
        <w:left w:val="none" w:sz="0" w:space="0" w:color="auto"/>
        <w:bottom w:val="none" w:sz="0" w:space="0" w:color="auto"/>
        <w:right w:val="none" w:sz="0" w:space="0" w:color="auto"/>
      </w:divBdr>
    </w:div>
    <w:div w:id="107304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gxj.gz.gov.cn/attachment/6/6973/6973379/7753716.pdf"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gxj.gz.gov.cn/attachment/6/6973/6973377/7753716.doc" TargetMode="External"/><Relationship Id="rId5" Type="http://schemas.openxmlformats.org/officeDocument/2006/relationships/hyperlink" Target="http://gxj.gz.gov.cn/attachment/6/6973/6973376/7753716.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172</Words>
  <Characters>987</Characters>
  <Application>Microsoft Office Word</Application>
  <DocSecurity>0</DocSecurity>
  <Lines>8</Lines>
  <Paragraphs>2</Paragraphs>
  <ScaleCrop>false</ScaleCrop>
  <Company>Hewlett-Packard Company</Company>
  <LinksUpToDate>false</LinksUpToDate>
  <CharactersWithSpaces>1157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2021-09-03T07:02:00Z</dcterms:created>
  <dcterms:modified xsi:type="dcterms:W3CDTF">2021-09-03T07:03:00Z</dcterms:modified>
</cp:coreProperties>
</file>