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E" w:rsidRDefault="00B64E2E" w:rsidP="00E4474A">
      <w:pPr>
        <w:adjustRightInd w:val="0"/>
        <w:snapToGrid w:val="0"/>
        <w:spacing w:line="360" w:lineRule="auto"/>
        <w:jc w:val="center"/>
        <w:rPr>
          <w:rFonts w:eastAsia="黑体"/>
          <w:bCs/>
          <w:sz w:val="44"/>
          <w:szCs w:val="44"/>
        </w:rPr>
      </w:pPr>
    </w:p>
    <w:p w:rsidR="00E4474A" w:rsidRPr="00B64E2E" w:rsidRDefault="00E4474A" w:rsidP="00E4474A">
      <w:pPr>
        <w:adjustRightInd w:val="0"/>
        <w:snapToGrid w:val="0"/>
        <w:spacing w:line="360" w:lineRule="auto"/>
        <w:jc w:val="center"/>
        <w:rPr>
          <w:rFonts w:eastAsia="黑体"/>
          <w:bCs/>
          <w:sz w:val="44"/>
          <w:szCs w:val="44"/>
        </w:rPr>
      </w:pPr>
      <w:r w:rsidRPr="00B64E2E">
        <w:rPr>
          <w:rFonts w:eastAsia="黑体" w:hint="eastAsia"/>
          <w:bCs/>
          <w:sz w:val="44"/>
          <w:szCs w:val="44"/>
        </w:rPr>
        <w:t>最高人民检察院检察理论研究</w:t>
      </w:r>
      <w:r w:rsidR="00884E64" w:rsidRPr="00B64E2E">
        <w:rPr>
          <w:rFonts w:eastAsia="黑体" w:hint="eastAsia"/>
          <w:bCs/>
          <w:sz w:val="44"/>
          <w:szCs w:val="44"/>
        </w:rPr>
        <w:t>课题</w:t>
      </w:r>
      <w:r w:rsidRPr="00B64E2E">
        <w:rPr>
          <w:rFonts w:eastAsia="黑体" w:hint="eastAsia"/>
          <w:bCs/>
          <w:sz w:val="44"/>
          <w:szCs w:val="44"/>
        </w:rPr>
        <w:t>成果要报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543"/>
        <w:gridCol w:w="1418"/>
        <w:gridCol w:w="3379"/>
      </w:tblGrid>
      <w:tr w:rsidR="00834975" w:rsidRPr="00650676" w:rsidTr="00426C83">
        <w:trPr>
          <w:cantSplit/>
          <w:trHeight w:val="681"/>
        </w:trPr>
        <w:tc>
          <w:tcPr>
            <w:tcW w:w="1560" w:type="dxa"/>
          </w:tcPr>
          <w:p w:rsidR="00426C83" w:rsidRDefault="00834975" w:rsidP="004F5DD7">
            <w:pPr>
              <w:jc w:val="left"/>
            </w:pPr>
            <w:r>
              <w:rPr>
                <w:rFonts w:hint="eastAsia"/>
              </w:rPr>
              <w:t>课题名称</w:t>
            </w:r>
          </w:p>
          <w:p w:rsidR="00834975" w:rsidRPr="00650676" w:rsidRDefault="004F5DD7" w:rsidP="004F5DD7">
            <w:pPr>
              <w:jc w:val="left"/>
            </w:pPr>
            <w:r>
              <w:rPr>
                <w:rFonts w:hint="eastAsia"/>
              </w:rPr>
              <w:t>（编号）</w:t>
            </w:r>
          </w:p>
        </w:tc>
        <w:tc>
          <w:tcPr>
            <w:tcW w:w="8340" w:type="dxa"/>
            <w:gridSpan w:val="3"/>
          </w:tcPr>
          <w:p w:rsidR="00834975" w:rsidRDefault="00834975">
            <w:pPr>
              <w:widowControl/>
              <w:jc w:val="left"/>
            </w:pPr>
          </w:p>
          <w:p w:rsidR="00834975" w:rsidRPr="00650676" w:rsidRDefault="00834975" w:rsidP="00834975">
            <w:pPr>
              <w:jc w:val="left"/>
            </w:pPr>
          </w:p>
        </w:tc>
      </w:tr>
      <w:tr w:rsidR="004F5DD7" w:rsidRPr="00650676" w:rsidTr="00426C83">
        <w:trPr>
          <w:cantSplit/>
          <w:trHeight w:val="660"/>
        </w:trPr>
        <w:tc>
          <w:tcPr>
            <w:tcW w:w="1560" w:type="dxa"/>
          </w:tcPr>
          <w:p w:rsidR="004F5DD7" w:rsidRDefault="004F5DD7" w:rsidP="00426C83">
            <w:pPr>
              <w:jc w:val="left"/>
            </w:pPr>
            <w:r>
              <w:rPr>
                <w:rFonts w:hint="eastAsia"/>
              </w:rPr>
              <w:t>课题</w:t>
            </w:r>
            <w:r w:rsidR="00426C83">
              <w:rPr>
                <w:rFonts w:hint="eastAsia"/>
              </w:rPr>
              <w:t>主持人</w:t>
            </w:r>
          </w:p>
          <w:p w:rsidR="00426C83" w:rsidRDefault="00426C83" w:rsidP="00426C83">
            <w:pPr>
              <w:jc w:val="left"/>
            </w:pPr>
            <w:r>
              <w:rPr>
                <w:rFonts w:hint="eastAsia"/>
              </w:rPr>
              <w:t>（单位、职称）</w:t>
            </w:r>
          </w:p>
        </w:tc>
        <w:tc>
          <w:tcPr>
            <w:tcW w:w="3543" w:type="dxa"/>
          </w:tcPr>
          <w:p w:rsidR="004F5DD7" w:rsidRDefault="004F5DD7" w:rsidP="0029034B">
            <w:pPr>
              <w:jc w:val="left"/>
            </w:pPr>
          </w:p>
        </w:tc>
        <w:tc>
          <w:tcPr>
            <w:tcW w:w="1418" w:type="dxa"/>
          </w:tcPr>
          <w:p w:rsidR="004F5DD7" w:rsidRDefault="00426C83" w:rsidP="0029034B">
            <w:pPr>
              <w:jc w:val="left"/>
            </w:pPr>
            <w:r>
              <w:rPr>
                <w:rFonts w:hint="eastAsia"/>
              </w:rPr>
              <w:t>联系人及联系方式</w:t>
            </w:r>
          </w:p>
        </w:tc>
        <w:tc>
          <w:tcPr>
            <w:tcW w:w="3379" w:type="dxa"/>
          </w:tcPr>
          <w:p w:rsidR="004F5DD7" w:rsidRDefault="004F5DD7" w:rsidP="0029034B">
            <w:pPr>
              <w:jc w:val="left"/>
            </w:pPr>
          </w:p>
        </w:tc>
      </w:tr>
      <w:tr w:rsidR="00E4474A" w:rsidRPr="00650676" w:rsidTr="00834975">
        <w:trPr>
          <w:cantSplit/>
          <w:trHeight w:val="645"/>
        </w:trPr>
        <w:tc>
          <w:tcPr>
            <w:tcW w:w="9900" w:type="dxa"/>
            <w:gridSpan w:val="4"/>
          </w:tcPr>
          <w:p w:rsidR="00E4474A" w:rsidRPr="00B67CF8" w:rsidRDefault="004A6E3B" w:rsidP="004A6E3B">
            <w:pPr>
              <w:jc w:val="left"/>
            </w:pPr>
            <w:r>
              <w:rPr>
                <w:rFonts w:hint="eastAsia"/>
              </w:rPr>
              <w:t>要报要求：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字以内，不可列提纲或介绍研究过程，只选取研究报告中最具创新性或最核心的观点加以阐述，要求层次清楚，观点明确，</w:t>
            </w:r>
            <w:r w:rsidR="00A230FD">
              <w:rPr>
                <w:rFonts w:hint="eastAsia"/>
              </w:rPr>
              <w:t>应</w:t>
            </w:r>
            <w:r>
              <w:rPr>
                <w:rFonts w:hint="eastAsia"/>
              </w:rPr>
              <w:t>独立成篇。经审核通过将推荐报送高检院领导审阅。</w:t>
            </w:r>
          </w:p>
        </w:tc>
      </w:tr>
      <w:tr w:rsidR="00834975" w:rsidRPr="00650676" w:rsidTr="0029034B">
        <w:trPr>
          <w:cantSplit/>
          <w:trHeight w:val="6705"/>
        </w:trPr>
        <w:tc>
          <w:tcPr>
            <w:tcW w:w="9900" w:type="dxa"/>
            <w:gridSpan w:val="4"/>
          </w:tcPr>
          <w:p w:rsidR="00834975" w:rsidRDefault="00834975" w:rsidP="0029034B">
            <w:pPr>
              <w:jc w:val="left"/>
            </w:pPr>
          </w:p>
          <w:p w:rsidR="00834975" w:rsidRDefault="00A230FD" w:rsidP="00A230FD">
            <w:pPr>
              <w:jc w:val="center"/>
            </w:pPr>
            <w:r w:rsidRPr="00A230FD">
              <w:rPr>
                <w:rFonts w:hint="eastAsia"/>
                <w:sz w:val="44"/>
                <w:szCs w:val="44"/>
              </w:rPr>
              <w:t>标题</w:t>
            </w:r>
          </w:p>
          <w:p w:rsidR="00834975" w:rsidRPr="001C1EDC" w:rsidRDefault="00834975" w:rsidP="0029034B">
            <w:pPr>
              <w:jc w:val="left"/>
              <w:rPr>
                <w:rFonts w:ascii="仿宋" w:eastAsia="仿宋" w:hAnsi="仿宋"/>
              </w:rPr>
            </w:pPr>
          </w:p>
          <w:p w:rsidR="00834975" w:rsidRDefault="002F215F" w:rsidP="008C6A01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C1EDC">
              <w:rPr>
                <w:rFonts w:ascii="仿宋" w:eastAsia="仿宋" w:hAnsi="仿宋" w:hint="eastAsia"/>
                <w:sz w:val="32"/>
                <w:szCs w:val="32"/>
              </w:rPr>
              <w:t>正文</w:t>
            </w:r>
          </w:p>
          <w:p w:rsidR="005A4928" w:rsidRDefault="005A4928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A4928" w:rsidRDefault="005A4928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A4928" w:rsidRDefault="005A4928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A4928" w:rsidRDefault="005A4928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64E2E" w:rsidRDefault="00B64E2E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64E2E" w:rsidRDefault="00B64E2E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A4928" w:rsidRDefault="005A4928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A4928" w:rsidRDefault="005A4928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A4928" w:rsidRDefault="005A4928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A4928" w:rsidRDefault="005A4928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A4928" w:rsidRDefault="005A4928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A4928" w:rsidRDefault="005A4928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A4928" w:rsidRDefault="005A4928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7F3286" w:rsidRDefault="007F3286" w:rsidP="0029034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834975" w:rsidRDefault="00834975" w:rsidP="0029034B">
            <w:pPr>
              <w:jc w:val="left"/>
            </w:pPr>
          </w:p>
        </w:tc>
      </w:tr>
    </w:tbl>
    <w:p w:rsidR="005C757C" w:rsidRPr="00E4474A" w:rsidRDefault="005C757C"/>
    <w:sectPr w:rsidR="005C757C" w:rsidRPr="00E4474A" w:rsidSect="00E4474A">
      <w:pgSz w:w="11906" w:h="16838"/>
      <w:pgMar w:top="964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33" w:rsidRDefault="002D6033" w:rsidP="007305E5">
      <w:r>
        <w:separator/>
      </w:r>
    </w:p>
  </w:endnote>
  <w:endnote w:type="continuationSeparator" w:id="0">
    <w:p w:rsidR="002D6033" w:rsidRDefault="002D6033" w:rsidP="0073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33" w:rsidRDefault="002D6033" w:rsidP="007305E5">
      <w:r>
        <w:separator/>
      </w:r>
    </w:p>
  </w:footnote>
  <w:footnote w:type="continuationSeparator" w:id="0">
    <w:p w:rsidR="002D6033" w:rsidRDefault="002D6033" w:rsidP="00730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74A"/>
    <w:rsid w:val="0006268B"/>
    <w:rsid w:val="001C1EDC"/>
    <w:rsid w:val="002D6033"/>
    <w:rsid w:val="002F215F"/>
    <w:rsid w:val="00426C83"/>
    <w:rsid w:val="004A6E3B"/>
    <w:rsid w:val="004F5DD7"/>
    <w:rsid w:val="005A4928"/>
    <w:rsid w:val="005C757C"/>
    <w:rsid w:val="007305E5"/>
    <w:rsid w:val="007F3286"/>
    <w:rsid w:val="00834975"/>
    <w:rsid w:val="00884E64"/>
    <w:rsid w:val="008C6A01"/>
    <w:rsid w:val="00A230FD"/>
    <w:rsid w:val="00B64E2E"/>
    <w:rsid w:val="00E4474A"/>
    <w:rsid w:val="00F4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5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5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HUIJUN</cp:lastModifiedBy>
  <cp:revision>10</cp:revision>
  <dcterms:created xsi:type="dcterms:W3CDTF">2019-02-01T02:09:00Z</dcterms:created>
  <dcterms:modified xsi:type="dcterms:W3CDTF">2021-06-24T07:31:00Z</dcterms:modified>
</cp:coreProperties>
</file>