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060" w:rsidRPr="008E1060" w:rsidRDefault="008E1060" w:rsidP="008E1060">
      <w:pPr>
        <w:widowControl/>
        <w:shd w:val="clear" w:color="auto" w:fill="FFFFFF"/>
        <w:spacing w:line="540" w:lineRule="atLeast"/>
        <w:jc w:val="center"/>
        <w:outlineLvl w:val="4"/>
        <w:rPr>
          <w:rFonts w:ascii="方正小标宋简" w:eastAsia="方正小标宋简" w:hAnsi="微软雅黑" w:cs="宋体"/>
          <w:kern w:val="0"/>
          <w:sz w:val="44"/>
          <w:szCs w:val="44"/>
        </w:rPr>
      </w:pPr>
      <w:r w:rsidRPr="008E1060">
        <w:rPr>
          <w:rFonts w:ascii="方正小标宋简" w:eastAsia="方正小标宋简" w:hAnsi="微软雅黑" w:cs="宋体" w:hint="eastAsia"/>
          <w:kern w:val="0"/>
          <w:sz w:val="44"/>
          <w:szCs w:val="44"/>
        </w:rPr>
        <w:t>中国高等教育学会关于开展“高校辅导员队伍建设与发展研究”专项课题申报工作的通知</w:t>
      </w:r>
    </w:p>
    <w:p w:rsidR="008E1060" w:rsidRPr="008E1060" w:rsidRDefault="008E1060" w:rsidP="008B4A25">
      <w:pPr>
        <w:pStyle w:val="a3"/>
        <w:shd w:val="clear" w:color="auto" w:fill="FFFFFF"/>
        <w:spacing w:before="0" w:beforeAutospacing="0" w:after="0" w:afterAutospacing="0" w:line="480" w:lineRule="auto"/>
        <w:jc w:val="both"/>
        <w:rPr>
          <w:rStyle w:val="a4"/>
          <w:rFonts w:ascii="微软雅黑" w:eastAsia="微软雅黑" w:hAnsi="微软雅黑"/>
          <w:color w:val="4B4B4B"/>
          <w:sz w:val="27"/>
          <w:szCs w:val="27"/>
        </w:rPr>
      </w:pPr>
    </w:p>
    <w:p w:rsidR="008B4A25" w:rsidRPr="008E1060" w:rsidRDefault="008B4A25" w:rsidP="008B4A25">
      <w:pPr>
        <w:pStyle w:val="a3"/>
        <w:shd w:val="clear" w:color="auto" w:fill="FFFFFF"/>
        <w:spacing w:before="0" w:beforeAutospacing="0" w:after="0" w:afterAutospacing="0" w:line="480" w:lineRule="auto"/>
        <w:jc w:val="both"/>
        <w:rPr>
          <w:rFonts w:ascii="仿宋_GB2312" w:eastAsia="仿宋_GB2312" w:hAnsi="微软雅黑"/>
          <w:b/>
          <w:sz w:val="32"/>
          <w:szCs w:val="32"/>
        </w:rPr>
      </w:pPr>
      <w:r w:rsidRPr="008E1060">
        <w:rPr>
          <w:rStyle w:val="a4"/>
          <w:rFonts w:ascii="仿宋_GB2312" w:eastAsia="仿宋_GB2312" w:hAnsi="微软雅黑" w:hint="eastAsia"/>
          <w:b w:val="0"/>
          <w:sz w:val="32"/>
          <w:szCs w:val="32"/>
        </w:rPr>
        <w:t>相关高校会员单位：</w:t>
      </w:r>
    </w:p>
    <w:p w:rsidR="008B4A25" w:rsidRPr="008E1060" w:rsidRDefault="008B4A25" w:rsidP="008B4A25">
      <w:pPr>
        <w:pStyle w:val="a3"/>
        <w:shd w:val="clear" w:color="auto" w:fill="FFFFFF"/>
        <w:spacing w:before="0" w:beforeAutospacing="0" w:after="0" w:afterAutospacing="0" w:line="480" w:lineRule="auto"/>
        <w:ind w:firstLine="480"/>
        <w:jc w:val="both"/>
        <w:rPr>
          <w:rFonts w:ascii="仿宋_GB2312" w:eastAsia="仿宋_GB2312" w:hAnsi="微软雅黑"/>
          <w:sz w:val="32"/>
          <w:szCs w:val="32"/>
        </w:rPr>
      </w:pPr>
      <w:r w:rsidRPr="008E1060">
        <w:rPr>
          <w:rFonts w:ascii="仿宋_GB2312" w:eastAsia="仿宋_GB2312" w:hAnsi="微软雅黑" w:hint="eastAsia"/>
          <w:sz w:val="32"/>
          <w:szCs w:val="32"/>
        </w:rPr>
        <w:t>为深入学习贯彻习近平新时代中国特色社会主义思想，全面贯彻落实全国教育大会、全国高校思想政治工作会议和学校思想政治理论课教师座谈会精神，深入推进党史学习教育，进一步探索解决新形势下高校辅导员队伍建设的重大理论与现实问题，提升高校思想政治工作研究水平，中国高等教育学会决定联合所属辅导员工作研究分会启动“高校辅导员队伍建设与发展研究”专项课题（以下简称专项课题）申报工作，现将有关事宜通知如下：</w:t>
      </w:r>
    </w:p>
    <w:p w:rsidR="008B4A25" w:rsidRPr="00CD7AE1" w:rsidRDefault="008B4A25" w:rsidP="008B4A25">
      <w:pPr>
        <w:pStyle w:val="a3"/>
        <w:shd w:val="clear" w:color="auto" w:fill="FFFFFF"/>
        <w:spacing w:before="0" w:beforeAutospacing="0" w:after="0" w:afterAutospacing="0" w:line="480" w:lineRule="auto"/>
        <w:ind w:firstLine="480"/>
        <w:jc w:val="both"/>
        <w:rPr>
          <w:rFonts w:ascii="黑体" w:eastAsia="黑体" w:hAnsi="黑体"/>
          <w:sz w:val="32"/>
          <w:szCs w:val="32"/>
        </w:rPr>
      </w:pPr>
      <w:r w:rsidRPr="00CD7AE1">
        <w:rPr>
          <w:rStyle w:val="a4"/>
          <w:rFonts w:ascii="黑体" w:eastAsia="黑体" w:hAnsi="黑体" w:hint="eastAsia"/>
          <w:sz w:val="32"/>
          <w:szCs w:val="32"/>
        </w:rPr>
        <w:t>一、研究范围及成果要求</w:t>
      </w:r>
    </w:p>
    <w:p w:rsidR="008B4A25" w:rsidRPr="008E1060" w:rsidRDefault="008B4A25" w:rsidP="008B4A25">
      <w:pPr>
        <w:pStyle w:val="a3"/>
        <w:shd w:val="clear" w:color="auto" w:fill="FFFFFF"/>
        <w:spacing w:before="0" w:beforeAutospacing="0" w:after="0" w:afterAutospacing="0" w:line="480" w:lineRule="auto"/>
        <w:ind w:firstLine="480"/>
        <w:jc w:val="both"/>
        <w:rPr>
          <w:rFonts w:ascii="仿宋_GB2312" w:eastAsia="仿宋_GB2312" w:hAnsi="微软雅黑"/>
          <w:sz w:val="32"/>
          <w:szCs w:val="32"/>
        </w:rPr>
      </w:pPr>
      <w:r w:rsidRPr="008E1060">
        <w:rPr>
          <w:rFonts w:ascii="仿宋_GB2312" w:eastAsia="仿宋_GB2312" w:hAnsi="微软雅黑" w:hint="eastAsia"/>
          <w:sz w:val="32"/>
          <w:szCs w:val="32"/>
        </w:rPr>
        <w:t>专项课题着重</w:t>
      </w:r>
      <w:proofErr w:type="gramStart"/>
      <w:r w:rsidRPr="008E1060">
        <w:rPr>
          <w:rFonts w:ascii="仿宋_GB2312" w:eastAsia="仿宋_GB2312" w:hAnsi="微软雅黑" w:hint="eastAsia"/>
          <w:sz w:val="32"/>
          <w:szCs w:val="32"/>
        </w:rPr>
        <w:t>围绕用习近</w:t>
      </w:r>
      <w:proofErr w:type="gramEnd"/>
      <w:r w:rsidRPr="008E1060">
        <w:rPr>
          <w:rFonts w:ascii="仿宋_GB2312" w:eastAsia="仿宋_GB2312" w:hAnsi="微软雅黑" w:hint="eastAsia"/>
          <w:sz w:val="32"/>
          <w:szCs w:val="32"/>
        </w:rPr>
        <w:t>平新时代中国特色社会主义思想铸魂育人、高校全员全过程全方位育人等高校辅导员队伍建设发展的热点难点问题开展理论和实践研究。课题研究方向应参照课题指南（见附件1），申报人可根据具体研究目标和内容拟定研究题目。</w:t>
      </w:r>
    </w:p>
    <w:p w:rsidR="008B4A25" w:rsidRPr="008E1060" w:rsidRDefault="008B4A25" w:rsidP="008B4A25">
      <w:pPr>
        <w:pStyle w:val="a3"/>
        <w:shd w:val="clear" w:color="auto" w:fill="FFFFFF"/>
        <w:spacing w:before="0" w:beforeAutospacing="0" w:after="0" w:afterAutospacing="0" w:line="480" w:lineRule="auto"/>
        <w:ind w:firstLine="480"/>
        <w:jc w:val="both"/>
        <w:rPr>
          <w:rFonts w:ascii="仿宋_GB2312" w:eastAsia="仿宋_GB2312" w:hAnsi="微软雅黑"/>
          <w:sz w:val="32"/>
          <w:szCs w:val="32"/>
        </w:rPr>
      </w:pPr>
      <w:proofErr w:type="gramStart"/>
      <w:r w:rsidRPr="008E1060">
        <w:rPr>
          <w:rFonts w:ascii="仿宋_GB2312" w:eastAsia="仿宋_GB2312" w:hAnsi="微软雅黑" w:hint="eastAsia"/>
          <w:sz w:val="32"/>
          <w:szCs w:val="32"/>
        </w:rPr>
        <w:t>结项时</w:t>
      </w:r>
      <w:proofErr w:type="gramEnd"/>
      <w:r w:rsidRPr="008E1060">
        <w:rPr>
          <w:rFonts w:ascii="仿宋_GB2312" w:eastAsia="仿宋_GB2312" w:hAnsi="微软雅黑" w:hint="eastAsia"/>
          <w:sz w:val="32"/>
          <w:szCs w:val="32"/>
        </w:rPr>
        <w:t>根据不同类型课题分别提交有分量、有深度、有决策参考价值的研究报告，或高质量学术论文、调研报告、专著等研究成果。课题研究成果在公开发表、出版或内部呈</w:t>
      </w:r>
      <w:r w:rsidRPr="008E1060">
        <w:rPr>
          <w:rFonts w:ascii="仿宋_GB2312" w:eastAsia="仿宋_GB2312" w:hAnsi="微软雅黑" w:hint="eastAsia"/>
          <w:sz w:val="32"/>
          <w:szCs w:val="32"/>
        </w:rPr>
        <w:lastRenderedPageBreak/>
        <w:t>送时,均应在显著位置注明“中国高等教育学会‘十四五’规划专项课题资助”字样（含课题名称和课题编号），未注明者不予承认。拟发表证明不作为申请</w:t>
      </w:r>
      <w:proofErr w:type="gramStart"/>
      <w:r w:rsidRPr="008E1060">
        <w:rPr>
          <w:rFonts w:ascii="仿宋_GB2312" w:eastAsia="仿宋_GB2312" w:hAnsi="微软雅黑" w:hint="eastAsia"/>
          <w:sz w:val="32"/>
          <w:szCs w:val="32"/>
        </w:rPr>
        <w:t>课题结项依据</w:t>
      </w:r>
      <w:proofErr w:type="gramEnd"/>
      <w:r w:rsidRPr="008E1060">
        <w:rPr>
          <w:rFonts w:ascii="仿宋_GB2312" w:eastAsia="仿宋_GB2312" w:hAnsi="微软雅黑" w:hint="eastAsia"/>
          <w:sz w:val="32"/>
          <w:szCs w:val="32"/>
        </w:rPr>
        <w:t>。</w:t>
      </w:r>
      <w:proofErr w:type="gramStart"/>
      <w:r w:rsidRPr="008E1060">
        <w:rPr>
          <w:rFonts w:ascii="仿宋_GB2312" w:eastAsia="仿宋_GB2312" w:hAnsi="微软雅黑" w:hint="eastAsia"/>
          <w:sz w:val="32"/>
          <w:szCs w:val="32"/>
        </w:rPr>
        <w:t>具体结项要</w:t>
      </w:r>
      <w:proofErr w:type="gramEnd"/>
      <w:r w:rsidRPr="008E1060">
        <w:rPr>
          <w:rFonts w:ascii="仿宋_GB2312" w:eastAsia="仿宋_GB2312" w:hAnsi="微软雅黑" w:hint="eastAsia"/>
          <w:sz w:val="32"/>
          <w:szCs w:val="32"/>
        </w:rPr>
        <w:t>求见学会课题管理相关规定。</w:t>
      </w:r>
    </w:p>
    <w:p w:rsidR="008B4A25" w:rsidRPr="00CD7AE1" w:rsidRDefault="008B4A25" w:rsidP="008B4A25">
      <w:pPr>
        <w:pStyle w:val="a3"/>
        <w:shd w:val="clear" w:color="auto" w:fill="FFFFFF"/>
        <w:spacing w:before="0" w:beforeAutospacing="0" w:after="0" w:afterAutospacing="0" w:line="480" w:lineRule="auto"/>
        <w:ind w:firstLine="480"/>
        <w:jc w:val="both"/>
        <w:rPr>
          <w:rFonts w:ascii="黑体" w:eastAsia="黑体" w:hAnsi="黑体"/>
          <w:sz w:val="32"/>
          <w:szCs w:val="32"/>
        </w:rPr>
      </w:pPr>
      <w:r w:rsidRPr="00CD7AE1">
        <w:rPr>
          <w:rStyle w:val="a4"/>
          <w:rFonts w:ascii="黑体" w:eastAsia="黑体" w:hAnsi="黑体" w:hint="eastAsia"/>
          <w:sz w:val="32"/>
          <w:szCs w:val="32"/>
        </w:rPr>
        <w:t>二、立项数量及资助标准</w:t>
      </w:r>
    </w:p>
    <w:p w:rsidR="008B4A25" w:rsidRPr="008E1060" w:rsidRDefault="008B4A25" w:rsidP="008B4A25">
      <w:pPr>
        <w:pStyle w:val="a3"/>
        <w:shd w:val="clear" w:color="auto" w:fill="FFFFFF"/>
        <w:spacing w:before="0" w:beforeAutospacing="0" w:after="0" w:afterAutospacing="0" w:line="480" w:lineRule="auto"/>
        <w:ind w:firstLine="480"/>
        <w:jc w:val="both"/>
        <w:rPr>
          <w:rFonts w:ascii="仿宋_GB2312" w:eastAsia="仿宋_GB2312" w:hAnsi="微软雅黑"/>
          <w:sz w:val="32"/>
          <w:szCs w:val="32"/>
        </w:rPr>
      </w:pPr>
      <w:r w:rsidRPr="008E1060">
        <w:rPr>
          <w:rFonts w:ascii="仿宋_GB2312" w:eastAsia="仿宋_GB2312" w:hAnsi="微软雅黑" w:hint="eastAsia"/>
          <w:sz w:val="32"/>
          <w:szCs w:val="32"/>
        </w:rPr>
        <w:t>专项课题分为重点课题和</w:t>
      </w:r>
      <w:proofErr w:type="gramStart"/>
      <w:r w:rsidRPr="008E1060">
        <w:rPr>
          <w:rFonts w:ascii="仿宋_GB2312" w:eastAsia="仿宋_GB2312" w:hAnsi="微软雅黑" w:hint="eastAsia"/>
          <w:sz w:val="32"/>
          <w:szCs w:val="32"/>
        </w:rPr>
        <w:t>一般课题</w:t>
      </w:r>
      <w:proofErr w:type="gramEnd"/>
      <w:r w:rsidRPr="008E1060">
        <w:rPr>
          <w:rFonts w:ascii="仿宋_GB2312" w:eastAsia="仿宋_GB2312" w:hAnsi="微软雅黑" w:hint="eastAsia"/>
          <w:sz w:val="32"/>
          <w:szCs w:val="32"/>
        </w:rPr>
        <w:t>两类，其中重点课题不超过10项，每项课题资助经费2万元；</w:t>
      </w:r>
      <w:proofErr w:type="gramStart"/>
      <w:r w:rsidRPr="008E1060">
        <w:rPr>
          <w:rFonts w:ascii="仿宋_GB2312" w:eastAsia="仿宋_GB2312" w:hAnsi="微软雅黑" w:hint="eastAsia"/>
          <w:sz w:val="32"/>
          <w:szCs w:val="32"/>
        </w:rPr>
        <w:t>一般课题</w:t>
      </w:r>
      <w:proofErr w:type="gramEnd"/>
      <w:r w:rsidRPr="008E1060">
        <w:rPr>
          <w:rFonts w:ascii="仿宋_GB2312" w:eastAsia="仿宋_GB2312" w:hAnsi="微软雅黑" w:hint="eastAsia"/>
          <w:sz w:val="32"/>
          <w:szCs w:val="32"/>
        </w:rPr>
        <w:t>不超过30项，由课题负责人自筹经费。鼓励课题负责人所在高校给予经费配套支持。</w:t>
      </w:r>
    </w:p>
    <w:p w:rsidR="008B4A25" w:rsidRPr="00CD7AE1" w:rsidRDefault="008B4A25" w:rsidP="008B4A25">
      <w:pPr>
        <w:pStyle w:val="a3"/>
        <w:shd w:val="clear" w:color="auto" w:fill="FFFFFF"/>
        <w:spacing w:before="0" w:beforeAutospacing="0" w:after="0" w:afterAutospacing="0" w:line="480" w:lineRule="auto"/>
        <w:ind w:firstLine="480"/>
        <w:jc w:val="both"/>
        <w:rPr>
          <w:rFonts w:ascii="黑体" w:eastAsia="黑体" w:hAnsi="黑体"/>
          <w:sz w:val="32"/>
          <w:szCs w:val="32"/>
        </w:rPr>
      </w:pPr>
      <w:r w:rsidRPr="00CD7AE1">
        <w:rPr>
          <w:rStyle w:val="a4"/>
          <w:rFonts w:ascii="黑体" w:eastAsia="黑体" w:hAnsi="黑体" w:hint="eastAsia"/>
          <w:sz w:val="32"/>
          <w:szCs w:val="32"/>
        </w:rPr>
        <w:t>三、申报要求及时间安排</w:t>
      </w:r>
    </w:p>
    <w:p w:rsidR="008B4A25" w:rsidRPr="008E1060" w:rsidRDefault="008B4A25" w:rsidP="008B4A25">
      <w:pPr>
        <w:pStyle w:val="a3"/>
        <w:shd w:val="clear" w:color="auto" w:fill="FFFFFF"/>
        <w:spacing w:before="0" w:beforeAutospacing="0" w:after="0" w:afterAutospacing="0" w:line="480" w:lineRule="auto"/>
        <w:ind w:firstLine="480"/>
        <w:jc w:val="both"/>
        <w:rPr>
          <w:rFonts w:ascii="仿宋_GB2312" w:eastAsia="仿宋_GB2312" w:hAnsi="微软雅黑"/>
          <w:sz w:val="32"/>
          <w:szCs w:val="32"/>
        </w:rPr>
      </w:pPr>
      <w:r w:rsidRPr="008E1060">
        <w:rPr>
          <w:rFonts w:ascii="仿宋_GB2312" w:eastAsia="仿宋_GB2312" w:hAnsi="微软雅黑" w:hint="eastAsia"/>
          <w:sz w:val="32"/>
          <w:szCs w:val="32"/>
        </w:rPr>
        <w:t>课题申报面向会员单位高校思想政治工作人员，鼓励合作研究。</w:t>
      </w:r>
    </w:p>
    <w:p w:rsidR="008B4A25" w:rsidRPr="008E1060" w:rsidRDefault="008B4A25" w:rsidP="008B4A25">
      <w:pPr>
        <w:pStyle w:val="a3"/>
        <w:shd w:val="clear" w:color="auto" w:fill="FFFFFF"/>
        <w:spacing w:before="0" w:beforeAutospacing="0" w:after="0" w:afterAutospacing="0" w:line="480" w:lineRule="auto"/>
        <w:ind w:firstLine="480"/>
        <w:jc w:val="both"/>
        <w:rPr>
          <w:rFonts w:ascii="仿宋_GB2312" w:eastAsia="仿宋_GB2312" w:hAnsi="微软雅黑"/>
          <w:sz w:val="32"/>
          <w:szCs w:val="32"/>
        </w:rPr>
      </w:pPr>
      <w:r w:rsidRPr="008E1060">
        <w:rPr>
          <w:rFonts w:ascii="仿宋_GB2312" w:eastAsia="仿宋_GB2312" w:hAnsi="微软雅黑" w:hint="eastAsia"/>
          <w:sz w:val="32"/>
          <w:szCs w:val="32"/>
        </w:rPr>
        <w:t>课题负责人应具备以下条件：具有副高级及以上专业技术职称或博士学位，不具备副高级以上专业技术职称的，须有两名正高级专业技术职称的专家书面推荐；必须真正承担和负责课题实施；已经承担学会或分会课题且未结题者，不得申报；每位课题负责人只能申报一项课题。</w:t>
      </w:r>
    </w:p>
    <w:p w:rsidR="008B4A25" w:rsidRPr="008E1060" w:rsidRDefault="008B4A25" w:rsidP="008B4A25">
      <w:pPr>
        <w:pStyle w:val="a3"/>
        <w:shd w:val="clear" w:color="auto" w:fill="FFFFFF"/>
        <w:spacing w:before="0" w:beforeAutospacing="0" w:after="0" w:afterAutospacing="0" w:line="480" w:lineRule="auto"/>
        <w:ind w:firstLine="480"/>
        <w:jc w:val="both"/>
        <w:rPr>
          <w:rFonts w:ascii="仿宋_GB2312" w:eastAsia="仿宋_GB2312" w:hAnsi="微软雅黑"/>
          <w:sz w:val="32"/>
          <w:szCs w:val="32"/>
        </w:rPr>
      </w:pPr>
      <w:r w:rsidRPr="008E1060">
        <w:rPr>
          <w:rFonts w:ascii="仿宋_GB2312" w:eastAsia="仿宋_GB2312" w:hAnsi="微软雅黑" w:hint="eastAsia"/>
          <w:sz w:val="32"/>
          <w:szCs w:val="32"/>
        </w:rPr>
        <w:t>课题申报书（非匿名版一式3份）须经所在单位审查合格、签署意见后，连同4份课题匿名版申报书邮寄至辅导员工作研究分会，同时将电子版发送到指定邮箱。相关表格可从中国高等教育学会或辅导员工作研究分会网站下载，网址分别为：www.cahe.edu.cn，</w:t>
      </w:r>
      <w:hyperlink r:id="rId5" w:history="1">
        <w:r w:rsidRPr="008E1060">
          <w:rPr>
            <w:rStyle w:val="a5"/>
            <w:rFonts w:ascii="仿宋_GB2312" w:eastAsia="仿宋_GB2312" w:hAnsi="微软雅黑" w:hint="eastAsia"/>
            <w:color w:val="auto"/>
            <w:sz w:val="32"/>
            <w:szCs w:val="32"/>
          </w:rPr>
          <w:t>www.gxfdy.edu.cn</w:t>
        </w:r>
      </w:hyperlink>
      <w:r w:rsidRPr="008E1060">
        <w:rPr>
          <w:rFonts w:ascii="仿宋_GB2312" w:eastAsia="仿宋_GB2312" w:hAnsi="微软雅黑" w:hint="eastAsia"/>
          <w:sz w:val="32"/>
          <w:szCs w:val="32"/>
        </w:rPr>
        <w:t>）</w:t>
      </w:r>
    </w:p>
    <w:p w:rsidR="008B4A25" w:rsidRPr="008E1060" w:rsidRDefault="008B4A25" w:rsidP="008B4A25">
      <w:pPr>
        <w:pStyle w:val="a3"/>
        <w:shd w:val="clear" w:color="auto" w:fill="FFFFFF"/>
        <w:spacing w:before="0" w:beforeAutospacing="0" w:after="0" w:afterAutospacing="0" w:line="480" w:lineRule="auto"/>
        <w:ind w:firstLine="480"/>
        <w:jc w:val="both"/>
        <w:rPr>
          <w:rFonts w:ascii="仿宋_GB2312" w:eastAsia="仿宋_GB2312" w:hAnsi="微软雅黑"/>
          <w:sz w:val="32"/>
          <w:szCs w:val="32"/>
        </w:rPr>
      </w:pPr>
      <w:r w:rsidRPr="008E1060">
        <w:rPr>
          <w:rFonts w:ascii="仿宋_GB2312" w:eastAsia="仿宋_GB2312" w:hAnsi="微软雅黑" w:hint="eastAsia"/>
          <w:sz w:val="32"/>
          <w:szCs w:val="32"/>
        </w:rPr>
        <w:lastRenderedPageBreak/>
        <w:t>申报工作自本通知发布之日起至6月10日结束，逾期将不予受理。本年度立项课题研究期限自课题批准立项之日起，重点课题原则上要求2年内完成，</w:t>
      </w:r>
      <w:proofErr w:type="gramStart"/>
      <w:r w:rsidRPr="008E1060">
        <w:rPr>
          <w:rFonts w:ascii="仿宋_GB2312" w:eastAsia="仿宋_GB2312" w:hAnsi="微软雅黑" w:hint="eastAsia"/>
          <w:sz w:val="32"/>
          <w:szCs w:val="32"/>
        </w:rPr>
        <w:t>一般课题</w:t>
      </w:r>
      <w:proofErr w:type="gramEnd"/>
      <w:r w:rsidRPr="008E1060">
        <w:rPr>
          <w:rFonts w:ascii="仿宋_GB2312" w:eastAsia="仿宋_GB2312" w:hAnsi="微软雅黑" w:hint="eastAsia"/>
          <w:sz w:val="32"/>
          <w:szCs w:val="32"/>
        </w:rPr>
        <w:t>1年内完成。课题申报不收取任何费用。</w:t>
      </w:r>
    </w:p>
    <w:p w:rsidR="008B4A25" w:rsidRPr="00CD7AE1" w:rsidRDefault="008B4A25" w:rsidP="008B4A25">
      <w:pPr>
        <w:pStyle w:val="a3"/>
        <w:shd w:val="clear" w:color="auto" w:fill="FFFFFF"/>
        <w:spacing w:before="0" w:beforeAutospacing="0" w:after="0" w:afterAutospacing="0" w:line="480" w:lineRule="auto"/>
        <w:ind w:firstLine="480"/>
        <w:jc w:val="both"/>
        <w:rPr>
          <w:rFonts w:ascii="黑体" w:eastAsia="黑体" w:hAnsi="黑体"/>
          <w:sz w:val="32"/>
          <w:szCs w:val="32"/>
        </w:rPr>
      </w:pPr>
      <w:r w:rsidRPr="00CD7AE1">
        <w:rPr>
          <w:rStyle w:val="a4"/>
          <w:rFonts w:ascii="黑体" w:eastAsia="黑体" w:hAnsi="黑体" w:hint="eastAsia"/>
          <w:sz w:val="32"/>
          <w:szCs w:val="32"/>
        </w:rPr>
        <w:t>四、联系方式</w:t>
      </w:r>
    </w:p>
    <w:p w:rsidR="008B4A25" w:rsidRPr="008E1060" w:rsidRDefault="008B4A25" w:rsidP="008B4A25">
      <w:pPr>
        <w:pStyle w:val="a3"/>
        <w:shd w:val="clear" w:color="auto" w:fill="FFFFFF"/>
        <w:spacing w:before="0" w:beforeAutospacing="0" w:after="0" w:afterAutospacing="0" w:line="480" w:lineRule="auto"/>
        <w:ind w:firstLine="480"/>
        <w:jc w:val="both"/>
        <w:rPr>
          <w:rFonts w:ascii="仿宋_GB2312" w:eastAsia="仿宋_GB2312" w:hAnsi="微软雅黑"/>
          <w:sz w:val="32"/>
          <w:szCs w:val="32"/>
        </w:rPr>
      </w:pPr>
      <w:r w:rsidRPr="008E1060">
        <w:rPr>
          <w:rFonts w:ascii="仿宋_GB2312" w:eastAsia="仿宋_GB2312" w:hAnsi="微软雅黑" w:hint="eastAsia"/>
          <w:sz w:val="32"/>
          <w:szCs w:val="32"/>
        </w:rPr>
        <w:t>中国高等教育学会辅导员工作研究分会联系人：</w:t>
      </w:r>
    </w:p>
    <w:p w:rsidR="008B4A25" w:rsidRPr="008E1060" w:rsidRDefault="008B4A25" w:rsidP="008B4A25">
      <w:pPr>
        <w:pStyle w:val="a3"/>
        <w:shd w:val="clear" w:color="auto" w:fill="FFFFFF"/>
        <w:spacing w:before="0" w:beforeAutospacing="0" w:after="0" w:afterAutospacing="0" w:line="480" w:lineRule="auto"/>
        <w:ind w:firstLine="480"/>
        <w:jc w:val="both"/>
        <w:rPr>
          <w:rFonts w:ascii="仿宋_GB2312" w:eastAsia="仿宋_GB2312" w:hAnsi="微软雅黑"/>
          <w:sz w:val="32"/>
          <w:szCs w:val="32"/>
        </w:rPr>
      </w:pPr>
      <w:r w:rsidRPr="008E1060">
        <w:rPr>
          <w:rFonts w:ascii="仿宋_GB2312" w:eastAsia="仿宋_GB2312" w:hAnsi="微软雅黑" w:hint="eastAsia"/>
          <w:sz w:val="32"/>
          <w:szCs w:val="32"/>
        </w:rPr>
        <w:t>王海宁、扈全周，电话：0531-88361028，88366713</w:t>
      </w:r>
    </w:p>
    <w:p w:rsidR="008B4A25" w:rsidRPr="008E1060" w:rsidRDefault="008B4A25" w:rsidP="008B4A25">
      <w:pPr>
        <w:pStyle w:val="a3"/>
        <w:shd w:val="clear" w:color="auto" w:fill="FFFFFF"/>
        <w:spacing w:before="0" w:beforeAutospacing="0" w:after="0" w:afterAutospacing="0" w:line="480" w:lineRule="auto"/>
        <w:ind w:firstLine="480"/>
        <w:jc w:val="both"/>
        <w:rPr>
          <w:rFonts w:ascii="仿宋_GB2312" w:eastAsia="仿宋_GB2312" w:hAnsi="微软雅黑"/>
          <w:sz w:val="32"/>
          <w:szCs w:val="32"/>
        </w:rPr>
      </w:pPr>
      <w:r w:rsidRPr="008E1060">
        <w:rPr>
          <w:rFonts w:ascii="仿宋_GB2312" w:eastAsia="仿宋_GB2312" w:hAnsi="微软雅黑" w:hint="eastAsia"/>
          <w:sz w:val="32"/>
          <w:szCs w:val="32"/>
        </w:rPr>
        <w:t>邮箱:fudaoyuan@sdu.edu.cn</w:t>
      </w:r>
    </w:p>
    <w:p w:rsidR="008B4A25" w:rsidRPr="008E1060" w:rsidRDefault="008B4A25" w:rsidP="008B4A25">
      <w:pPr>
        <w:pStyle w:val="a3"/>
        <w:shd w:val="clear" w:color="auto" w:fill="FFFFFF"/>
        <w:spacing w:before="0" w:beforeAutospacing="0" w:after="0" w:afterAutospacing="0" w:line="480" w:lineRule="auto"/>
        <w:ind w:firstLine="480"/>
        <w:jc w:val="both"/>
        <w:rPr>
          <w:rFonts w:ascii="仿宋_GB2312" w:eastAsia="仿宋_GB2312" w:hAnsi="微软雅黑"/>
          <w:sz w:val="32"/>
          <w:szCs w:val="32"/>
        </w:rPr>
      </w:pPr>
      <w:r w:rsidRPr="008E1060">
        <w:rPr>
          <w:rFonts w:ascii="仿宋_GB2312" w:eastAsia="仿宋_GB2312" w:hAnsi="微软雅黑" w:hint="eastAsia"/>
          <w:sz w:val="32"/>
          <w:szCs w:val="32"/>
        </w:rPr>
        <w:t>邮寄地址：济南市山大南路27号明德楼C座507室中国高教学会辅导员工作研究分会秘书处，邮编：250100</w:t>
      </w:r>
    </w:p>
    <w:p w:rsidR="008B4A25" w:rsidRPr="008E1060" w:rsidRDefault="008B4A25" w:rsidP="008B4A25">
      <w:pPr>
        <w:pStyle w:val="a3"/>
        <w:shd w:val="clear" w:color="auto" w:fill="FFFFFF"/>
        <w:spacing w:before="0" w:beforeAutospacing="0" w:after="0" w:afterAutospacing="0" w:line="480" w:lineRule="auto"/>
        <w:ind w:firstLine="480"/>
        <w:jc w:val="both"/>
        <w:rPr>
          <w:rFonts w:ascii="仿宋_GB2312" w:eastAsia="仿宋_GB2312" w:hAnsi="微软雅黑"/>
          <w:sz w:val="32"/>
          <w:szCs w:val="32"/>
        </w:rPr>
      </w:pPr>
      <w:r w:rsidRPr="008E1060">
        <w:rPr>
          <w:rFonts w:ascii="仿宋_GB2312" w:eastAsia="仿宋_GB2312" w:hAnsi="微软雅黑" w:hint="eastAsia"/>
          <w:sz w:val="32"/>
          <w:szCs w:val="32"/>
        </w:rPr>
        <w:t>中国高等教育学会学术与交流部联系人：周庆</w:t>
      </w:r>
    </w:p>
    <w:p w:rsidR="008B4A25" w:rsidRDefault="008B4A25" w:rsidP="008B4A25">
      <w:pPr>
        <w:pStyle w:val="a3"/>
        <w:shd w:val="clear" w:color="auto" w:fill="FFFFFF"/>
        <w:spacing w:before="0" w:beforeAutospacing="0" w:after="0" w:afterAutospacing="0" w:line="480" w:lineRule="auto"/>
        <w:ind w:firstLine="480"/>
        <w:jc w:val="both"/>
        <w:rPr>
          <w:rFonts w:ascii="仿宋_GB2312" w:eastAsia="仿宋_GB2312" w:hAnsi="微软雅黑" w:hint="eastAsia"/>
          <w:sz w:val="32"/>
          <w:szCs w:val="32"/>
        </w:rPr>
      </w:pPr>
      <w:r w:rsidRPr="008E1060">
        <w:rPr>
          <w:rFonts w:ascii="仿宋_GB2312" w:eastAsia="仿宋_GB2312" w:hAnsi="微软雅黑" w:hint="eastAsia"/>
          <w:sz w:val="32"/>
          <w:szCs w:val="32"/>
        </w:rPr>
        <w:t>电话：010-82289739</w:t>
      </w:r>
    </w:p>
    <w:p w:rsidR="00D96A3B" w:rsidRDefault="00D96A3B" w:rsidP="008B4A25">
      <w:pPr>
        <w:pStyle w:val="a3"/>
        <w:shd w:val="clear" w:color="auto" w:fill="FFFFFF"/>
        <w:spacing w:before="0" w:beforeAutospacing="0" w:after="0" w:afterAutospacing="0" w:line="480" w:lineRule="auto"/>
        <w:ind w:firstLine="480"/>
        <w:jc w:val="both"/>
        <w:rPr>
          <w:rFonts w:ascii="仿宋_GB2312" w:eastAsia="仿宋_GB2312" w:hAnsi="微软雅黑" w:hint="eastAsia"/>
          <w:sz w:val="32"/>
          <w:szCs w:val="32"/>
        </w:rPr>
      </w:pPr>
    </w:p>
    <w:p w:rsidR="00D96A3B" w:rsidRDefault="00D96A3B" w:rsidP="008B4A25">
      <w:pPr>
        <w:pStyle w:val="a3"/>
        <w:shd w:val="clear" w:color="auto" w:fill="FFFFFF"/>
        <w:spacing w:before="0" w:beforeAutospacing="0" w:after="0" w:afterAutospacing="0" w:line="480" w:lineRule="auto"/>
        <w:ind w:firstLine="480"/>
        <w:jc w:val="both"/>
        <w:rPr>
          <w:rFonts w:ascii="仿宋_GB2312" w:eastAsia="仿宋_GB2312" w:hAnsi="微软雅黑" w:hint="eastAsia"/>
          <w:sz w:val="32"/>
          <w:szCs w:val="32"/>
        </w:rPr>
      </w:pPr>
    </w:p>
    <w:p w:rsidR="00D96A3B" w:rsidRPr="008E1060" w:rsidRDefault="00D96A3B" w:rsidP="008B4A25">
      <w:pPr>
        <w:pStyle w:val="a3"/>
        <w:shd w:val="clear" w:color="auto" w:fill="FFFFFF"/>
        <w:spacing w:before="0" w:beforeAutospacing="0" w:after="0" w:afterAutospacing="0" w:line="480" w:lineRule="auto"/>
        <w:ind w:firstLine="480"/>
        <w:jc w:val="both"/>
        <w:rPr>
          <w:rFonts w:ascii="仿宋_GB2312" w:eastAsia="仿宋_GB2312" w:hAnsi="微软雅黑"/>
          <w:sz w:val="32"/>
          <w:szCs w:val="32"/>
        </w:rPr>
      </w:pPr>
      <w:bookmarkStart w:id="0" w:name="_GoBack"/>
      <w:bookmarkEnd w:id="0"/>
    </w:p>
    <w:p w:rsidR="00D96A3B" w:rsidRPr="00D96A3B" w:rsidRDefault="00D96A3B" w:rsidP="00D96A3B">
      <w:pPr>
        <w:widowControl/>
        <w:shd w:val="clear" w:color="auto" w:fill="FFFFFF"/>
        <w:spacing w:line="480" w:lineRule="auto"/>
        <w:ind w:firstLine="480"/>
        <w:jc w:val="right"/>
        <w:rPr>
          <w:rFonts w:ascii="微软雅黑" w:eastAsia="微软雅黑" w:hAnsi="微软雅黑" w:cs="宋体"/>
          <w:kern w:val="0"/>
          <w:szCs w:val="21"/>
        </w:rPr>
      </w:pPr>
      <w:r w:rsidRPr="00D96A3B">
        <w:rPr>
          <w:rFonts w:ascii="微软雅黑" w:eastAsia="微软雅黑" w:hAnsi="微软雅黑" w:cs="宋体" w:hint="eastAsia"/>
          <w:kern w:val="0"/>
          <w:sz w:val="27"/>
          <w:szCs w:val="27"/>
        </w:rPr>
        <w:t>中国高等教育学会</w:t>
      </w:r>
    </w:p>
    <w:p w:rsidR="00D96A3B" w:rsidRPr="00D96A3B" w:rsidRDefault="00D96A3B" w:rsidP="00D96A3B">
      <w:pPr>
        <w:widowControl/>
        <w:shd w:val="clear" w:color="auto" w:fill="FFFFFF"/>
        <w:spacing w:line="480" w:lineRule="auto"/>
        <w:ind w:firstLine="480"/>
        <w:jc w:val="right"/>
        <w:rPr>
          <w:rFonts w:ascii="微软雅黑" w:eastAsia="微软雅黑" w:hAnsi="微软雅黑" w:cs="宋体" w:hint="eastAsia"/>
          <w:kern w:val="0"/>
          <w:szCs w:val="21"/>
        </w:rPr>
      </w:pPr>
      <w:r w:rsidRPr="00D96A3B">
        <w:rPr>
          <w:rFonts w:ascii="微软雅黑" w:eastAsia="微软雅黑" w:hAnsi="微软雅黑" w:cs="宋体" w:hint="eastAsia"/>
          <w:kern w:val="0"/>
          <w:sz w:val="27"/>
          <w:szCs w:val="27"/>
        </w:rPr>
        <w:t>2021年4月30日</w:t>
      </w:r>
    </w:p>
    <w:p w:rsidR="00970CA1" w:rsidRPr="00D96A3B" w:rsidRDefault="00D96A3B">
      <w:pPr>
        <w:rPr>
          <w:rFonts w:ascii="仿宋_GB2312" w:eastAsia="仿宋_GB2312"/>
          <w:sz w:val="32"/>
          <w:szCs w:val="32"/>
        </w:rPr>
      </w:pPr>
    </w:p>
    <w:sectPr w:rsidR="00970CA1" w:rsidRPr="00D96A3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
    <w:altName w:val="宋体"/>
    <w:panose1 w:val="00000000000000000000"/>
    <w:charset w:val="86"/>
    <w:family w:val="roman"/>
    <w:notTrueType/>
    <w:pitch w:val="default"/>
  </w:font>
  <w:font w:name="微软雅黑">
    <w:panose1 w:val="020B0503020204020204"/>
    <w:charset w:val="86"/>
    <w:family w:val="swiss"/>
    <w:pitch w:val="variable"/>
    <w:sig w:usb0="80000287" w:usb1="280F3C52" w:usb2="00000016" w:usb3="00000000" w:csb0="0004001F" w:csb1="00000000"/>
  </w:font>
  <w:font w:name="仿宋_GB2312">
    <w:altName w:val="宋体"/>
    <w:panose1 w:val="00000000000000000000"/>
    <w:charset w:val="86"/>
    <w:family w:val="roman"/>
    <w:notTrueType/>
    <w:pitch w:val="default"/>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400"/>
    <w:rsid w:val="00281F5F"/>
    <w:rsid w:val="005F0400"/>
    <w:rsid w:val="008B4A25"/>
    <w:rsid w:val="008E1060"/>
    <w:rsid w:val="00CD7AE1"/>
    <w:rsid w:val="00D96A3B"/>
    <w:rsid w:val="00E813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5">
    <w:name w:val="heading 5"/>
    <w:basedOn w:val="a"/>
    <w:link w:val="5Char"/>
    <w:uiPriority w:val="9"/>
    <w:qFormat/>
    <w:rsid w:val="008E1060"/>
    <w:pPr>
      <w:widowControl/>
      <w:spacing w:before="100" w:beforeAutospacing="1" w:after="100" w:afterAutospacing="1"/>
      <w:jc w:val="left"/>
      <w:outlineLvl w:val="4"/>
    </w:pPr>
    <w:rPr>
      <w:rFonts w:ascii="宋体" w:eastAsia="宋体" w:hAnsi="宋体" w:cs="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B4A2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B4A25"/>
    <w:rPr>
      <w:b/>
      <w:bCs/>
    </w:rPr>
  </w:style>
  <w:style w:type="character" w:styleId="a5">
    <w:name w:val="Hyperlink"/>
    <w:basedOn w:val="a0"/>
    <w:uiPriority w:val="99"/>
    <w:semiHidden/>
    <w:unhideWhenUsed/>
    <w:rsid w:val="008B4A25"/>
    <w:rPr>
      <w:color w:val="0000FF"/>
      <w:u w:val="single"/>
    </w:rPr>
  </w:style>
  <w:style w:type="character" w:customStyle="1" w:styleId="5Char">
    <w:name w:val="标题 5 Char"/>
    <w:basedOn w:val="a0"/>
    <w:link w:val="5"/>
    <w:uiPriority w:val="9"/>
    <w:rsid w:val="008E1060"/>
    <w:rPr>
      <w:rFonts w:ascii="宋体" w:eastAsia="宋体" w:hAnsi="宋体" w:cs="宋体"/>
      <w:b/>
      <w:bCs/>
      <w:kern w:val="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5">
    <w:name w:val="heading 5"/>
    <w:basedOn w:val="a"/>
    <w:link w:val="5Char"/>
    <w:uiPriority w:val="9"/>
    <w:qFormat/>
    <w:rsid w:val="008E1060"/>
    <w:pPr>
      <w:widowControl/>
      <w:spacing w:before="100" w:beforeAutospacing="1" w:after="100" w:afterAutospacing="1"/>
      <w:jc w:val="left"/>
      <w:outlineLvl w:val="4"/>
    </w:pPr>
    <w:rPr>
      <w:rFonts w:ascii="宋体" w:eastAsia="宋体" w:hAnsi="宋体" w:cs="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B4A2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B4A25"/>
    <w:rPr>
      <w:b/>
      <w:bCs/>
    </w:rPr>
  </w:style>
  <w:style w:type="character" w:styleId="a5">
    <w:name w:val="Hyperlink"/>
    <w:basedOn w:val="a0"/>
    <w:uiPriority w:val="99"/>
    <w:semiHidden/>
    <w:unhideWhenUsed/>
    <w:rsid w:val="008B4A25"/>
    <w:rPr>
      <w:color w:val="0000FF"/>
      <w:u w:val="single"/>
    </w:rPr>
  </w:style>
  <w:style w:type="character" w:customStyle="1" w:styleId="5Char">
    <w:name w:val="标题 5 Char"/>
    <w:basedOn w:val="a0"/>
    <w:link w:val="5"/>
    <w:uiPriority w:val="9"/>
    <w:rsid w:val="008E1060"/>
    <w:rPr>
      <w:rFonts w:ascii="宋体" w:eastAsia="宋体" w:hAnsi="宋体" w:cs="宋体"/>
      <w:b/>
      <w:bCs/>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601106">
      <w:bodyDiv w:val="1"/>
      <w:marLeft w:val="0"/>
      <w:marRight w:val="0"/>
      <w:marTop w:val="0"/>
      <w:marBottom w:val="0"/>
      <w:divBdr>
        <w:top w:val="none" w:sz="0" w:space="0" w:color="auto"/>
        <w:left w:val="none" w:sz="0" w:space="0" w:color="auto"/>
        <w:bottom w:val="none" w:sz="0" w:space="0" w:color="auto"/>
        <w:right w:val="none" w:sz="0" w:space="0" w:color="auto"/>
      </w:divBdr>
    </w:div>
    <w:div w:id="478573057">
      <w:bodyDiv w:val="1"/>
      <w:marLeft w:val="0"/>
      <w:marRight w:val="0"/>
      <w:marTop w:val="0"/>
      <w:marBottom w:val="0"/>
      <w:divBdr>
        <w:top w:val="none" w:sz="0" w:space="0" w:color="auto"/>
        <w:left w:val="none" w:sz="0" w:space="0" w:color="auto"/>
        <w:bottom w:val="none" w:sz="0" w:space="0" w:color="auto"/>
        <w:right w:val="none" w:sz="0" w:space="0" w:color="auto"/>
      </w:divBdr>
    </w:div>
    <w:div w:id="209396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gxfdy.edu.cn/"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190</Words>
  <Characters>1088</Characters>
  <Application>Microsoft Office Word</Application>
  <DocSecurity>0</DocSecurity>
  <Lines>9</Lines>
  <Paragraphs>2</Paragraphs>
  <ScaleCrop>false</ScaleCrop>
  <Company>Microsoft</Company>
  <LinksUpToDate>false</LinksUpToDate>
  <CharactersWithSpaces>1276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5</cp:revision>
  <dcterms:created xsi:type="dcterms:W3CDTF">2021-05-07T03:29:00Z</dcterms:created>
  <dcterms:modified xsi:type="dcterms:W3CDTF">2021-05-07T07:34:00Z</dcterms:modified>
</cp:coreProperties>
</file>